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27" w:rsidRPr="00B20DDD" w:rsidRDefault="0056014C">
      <w:pPr>
        <w:rPr>
          <w:sz w:val="28"/>
          <w:szCs w:val="28"/>
          <w:lang w:val="sr-Cyrl-RS"/>
        </w:rPr>
      </w:pPr>
      <w:r w:rsidRPr="00B20DDD">
        <w:rPr>
          <w:sz w:val="28"/>
          <w:szCs w:val="28"/>
          <w:lang w:val="sr-Cyrl-RS"/>
        </w:rPr>
        <w:t>Питања</w:t>
      </w:r>
    </w:p>
    <w:p w:rsidR="0056014C" w:rsidRPr="00B20DDD" w:rsidRDefault="0056014C">
      <w:pPr>
        <w:rPr>
          <w:sz w:val="28"/>
          <w:szCs w:val="28"/>
          <w:lang w:val="sr-Cyrl-RS"/>
        </w:rPr>
      </w:pPr>
      <w:r w:rsidRPr="00B20DDD">
        <w:rPr>
          <w:sz w:val="28"/>
          <w:szCs w:val="28"/>
          <w:lang w:val="sr-Cyrl-RS"/>
        </w:rPr>
        <w:t>Простирање топлоте</w:t>
      </w:r>
    </w:p>
    <w:p w:rsidR="0056014C" w:rsidRDefault="0056014C" w:rsidP="0056014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су услови потребни да би се десило простирање топлоте?</w:t>
      </w:r>
    </w:p>
    <w:p w:rsidR="0056014C" w:rsidRDefault="00AF52B0" w:rsidP="0056014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су три начина простирања топлоте?</w:t>
      </w:r>
    </w:p>
    <w:p w:rsidR="00AF52B0" w:rsidRDefault="00AF52B0" w:rsidP="0056014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стационарно, а шта нестационарно простирање топлоте?</w:t>
      </w:r>
    </w:p>
    <w:p w:rsidR="00AF52B0" w:rsidRDefault="00AF52B0" w:rsidP="0056014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провођење (кондукција) топлоте?</w:t>
      </w:r>
    </w:p>
    <w:p w:rsidR="00AF52B0" w:rsidRDefault="00AF52B0" w:rsidP="00AF52B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</w:t>
      </w:r>
      <w:r w:rsidR="006A063D">
        <w:rPr>
          <w:lang w:val="sr-Cyrl-RS"/>
        </w:rPr>
        <w:t>термичка проводност (λ) и од чега зависи?</w:t>
      </w:r>
    </w:p>
    <w:p w:rsidR="004F6491" w:rsidRDefault="004F6491" w:rsidP="00AF52B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материјали су проводници, а који изолатори?</w:t>
      </w:r>
    </w:p>
    <w:p w:rsidR="004B79E7" w:rsidRPr="0056014C" w:rsidRDefault="004B79E7" w:rsidP="004B79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Написати формулу за израчунавање количине топлоте </w:t>
      </w:r>
      <w:r w:rsidRPr="004B79E7">
        <w:rPr>
          <w:lang w:val="sr-Cyrl-RS"/>
        </w:rPr>
        <w:t>Q, која пролази кроз зид дебљин</w:t>
      </w:r>
      <w:r>
        <w:rPr>
          <w:lang w:val="sr-Cyrl-RS"/>
        </w:rPr>
        <w:t>е</w:t>
      </w:r>
      <w:r w:rsidRPr="004B79E7">
        <w:rPr>
          <w:lang w:val="sr-Cyrl-RS"/>
        </w:rPr>
        <w:t xml:space="preserve"> δ </w:t>
      </w:r>
      <w:r>
        <w:rPr>
          <w:lang w:val="sr-Cyrl-RS"/>
        </w:rPr>
        <w:t>ако је разлика температура између две површине зида (t</w:t>
      </w:r>
      <w:r w:rsidRPr="004F6491">
        <w:rPr>
          <w:vertAlign w:val="subscript"/>
          <w:lang w:val="sr-Cyrl-RS"/>
        </w:rPr>
        <w:t>1</w:t>
      </w:r>
      <w:r>
        <w:rPr>
          <w:lang w:val="sr-Cyrl-RS"/>
        </w:rPr>
        <w:t xml:space="preserve"> – t</w:t>
      </w:r>
      <w:r w:rsidRPr="004F6491">
        <w:rPr>
          <w:vertAlign w:val="subscript"/>
          <w:lang w:val="sr-Cyrl-RS"/>
        </w:rPr>
        <w:t>2</w:t>
      </w:r>
      <w:r>
        <w:rPr>
          <w:lang w:val="sr-Cyrl-RS"/>
        </w:rPr>
        <w:t>), површина зида А  и у</w:t>
      </w:r>
      <w:r w:rsidRPr="004B79E7">
        <w:rPr>
          <w:lang w:val="sr-Cyrl-RS"/>
        </w:rPr>
        <w:t xml:space="preserve"> времену τ</w:t>
      </w:r>
      <w:r>
        <w:rPr>
          <w:lang w:val="sr-Cyrl-RS"/>
        </w:rPr>
        <w:t>.</w:t>
      </w:r>
      <w:r w:rsidRPr="004B79E7">
        <w:rPr>
          <w:lang w:val="sr-Cyrl-RS"/>
        </w:rPr>
        <w:t xml:space="preserve"> </w:t>
      </w:r>
    </w:p>
    <w:p w:rsidR="004B79E7" w:rsidRDefault="004B79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Написати формулу за топлотни проток (флукс)</w:t>
      </w:r>
      <w:r w:rsidR="00D47325">
        <w:rPr>
          <w:lang w:val="sr-Cyrl-RS"/>
        </w:rPr>
        <w:t>, при провођењу топлоте</w:t>
      </w:r>
      <w:r>
        <w:rPr>
          <w:lang w:val="sr-Cyrl-RS"/>
        </w:rPr>
        <w:t>.</w:t>
      </w:r>
    </w:p>
    <w:p w:rsidR="004B79E7" w:rsidRDefault="004B79E7" w:rsidP="00D4732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Написати израз за израчунавање густине топлотног протока</w:t>
      </w:r>
      <w:r w:rsidR="00D47325" w:rsidRPr="00D47325">
        <w:rPr>
          <w:lang w:val="sr-Cyrl-RS"/>
        </w:rPr>
        <w:t>, при провођењу топлоте</w:t>
      </w:r>
      <w:r>
        <w:rPr>
          <w:lang w:val="sr-Cyrl-RS"/>
        </w:rPr>
        <w:t>.</w:t>
      </w:r>
    </w:p>
    <w:p w:rsidR="004B79E7" w:rsidRDefault="004B79E7" w:rsidP="004B79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је јединица за изра</w:t>
      </w:r>
      <w:r w:rsidR="004F6491">
        <w:rPr>
          <w:lang w:val="sr-Cyrl-RS"/>
        </w:rPr>
        <w:t>жавање</w:t>
      </w:r>
      <w:r>
        <w:rPr>
          <w:lang w:val="sr-Cyrl-RS"/>
        </w:rPr>
        <w:t xml:space="preserve"> термичке</w:t>
      </w:r>
      <w:r w:rsidRPr="004B79E7">
        <w:rPr>
          <w:lang w:val="sr-Cyrl-RS"/>
        </w:rPr>
        <w:t xml:space="preserve"> проводност</w:t>
      </w:r>
      <w:r>
        <w:rPr>
          <w:lang w:val="sr-Cyrl-RS"/>
        </w:rPr>
        <w:t>и λ?</w:t>
      </w:r>
    </w:p>
    <w:p w:rsidR="004B79E7" w:rsidRDefault="006A063D" w:rsidP="004B79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природна, а шта принудна конвекција (прелажење) топлоте?</w:t>
      </w:r>
    </w:p>
    <w:p w:rsidR="006A063D" w:rsidRDefault="00D47325" w:rsidP="004B79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 чега зависи прелажење топлоте?</w:t>
      </w:r>
    </w:p>
    <w:p w:rsidR="00D47325" w:rsidRDefault="00D47325" w:rsidP="004B79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Написати формулу за прелажење топлоте.</w:t>
      </w:r>
    </w:p>
    <w:p w:rsidR="00D47325" w:rsidRDefault="00D47325" w:rsidP="004B79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Написати формулу за топлотни проток, при прелажењу топлоте.</w:t>
      </w:r>
    </w:p>
    <w:p w:rsidR="00D47325" w:rsidRDefault="00D47325" w:rsidP="004B79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Написати формулу за израчунавање специфичног топлотног протока, при прелажењу топлоте.</w:t>
      </w:r>
    </w:p>
    <w:p w:rsidR="00D47325" w:rsidRDefault="00D47325" w:rsidP="00D4732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 чега зависи к</w:t>
      </w:r>
      <w:r w:rsidRPr="00D47325">
        <w:rPr>
          <w:lang w:val="sr-Cyrl-RS"/>
        </w:rPr>
        <w:t>оефицијент прелажења топлоте α</w:t>
      </w:r>
      <w:r>
        <w:rPr>
          <w:lang w:val="sr-Cyrl-RS"/>
        </w:rPr>
        <w:t>?</w:t>
      </w:r>
    </w:p>
    <w:p w:rsidR="00D47325" w:rsidRDefault="00285B82" w:rsidP="00D4732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коефицијент пролаза топлоте </w:t>
      </w:r>
      <w:r>
        <w:t>k</w:t>
      </w:r>
      <w:r>
        <w:rPr>
          <w:lang w:val="sr-Cyrl-RS"/>
        </w:rPr>
        <w:t>?</w:t>
      </w:r>
    </w:p>
    <w:p w:rsidR="00285B82" w:rsidRDefault="00285B82" w:rsidP="00285B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Од чега зависи </w:t>
      </w:r>
      <w:r w:rsidRPr="00285B82">
        <w:rPr>
          <w:lang w:val="sr-Cyrl-RS"/>
        </w:rPr>
        <w:t>коефицијент пролаза топлоте k?</w:t>
      </w:r>
    </w:p>
    <w:p w:rsidR="00285B82" w:rsidRDefault="00F127BE" w:rsidP="00285B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одвија топлотно зрачење?</w:t>
      </w:r>
    </w:p>
    <w:p w:rsidR="00F127BE" w:rsidRDefault="00230CB3" w:rsidP="00285B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 чега зависи топлотно зрачење?</w:t>
      </w:r>
    </w:p>
    <w:p w:rsidR="00230CB3" w:rsidRDefault="00230CB3" w:rsidP="00285B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црно тело?</w:t>
      </w:r>
    </w:p>
    <w:p w:rsidR="008F03BB" w:rsidRDefault="008F03BB" w:rsidP="00285B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емитивност </w:t>
      </w:r>
      <w:r>
        <w:rPr>
          <w:rFonts w:cstheme="minorHAnsi"/>
          <w:lang w:val="sr-Cyrl-RS"/>
        </w:rPr>
        <w:t>ε</w:t>
      </w:r>
      <w:r>
        <w:rPr>
          <w:lang w:val="sr-Cyrl-RS"/>
        </w:rPr>
        <w:t>?</w:t>
      </w:r>
    </w:p>
    <w:p w:rsidR="00572FD7" w:rsidRDefault="005763D3" w:rsidP="005763D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Написати израз за израчунавање укупне енергију зрачења (</w:t>
      </w:r>
      <m:oMath>
        <m:acc>
          <m:accPr>
            <m:chr m:val="̇"/>
            <m:ctrlPr>
              <w:rPr>
                <w:rFonts w:ascii="Cambria Math" w:hAnsi="Cambria Math"/>
                <w:i/>
                <w:lang w:val="sr-Cyrl-RS"/>
              </w:rPr>
            </m:ctrlPr>
          </m:accPr>
          <m:e>
            <m:r>
              <w:rPr>
                <w:rFonts w:ascii="Cambria Math" w:hAnsi="Cambria Math"/>
                <w:lang w:val="sr-Cyrl-RS"/>
              </w:rPr>
              <m:t>Е</m:t>
            </m:r>
          </m:e>
        </m:acc>
      </m:oMath>
      <w:r>
        <w:rPr>
          <w:lang w:val="sr-Cyrl-RS"/>
        </w:rPr>
        <w:t>)?</w:t>
      </w:r>
    </w:p>
    <w:p w:rsidR="005763D3" w:rsidRDefault="005763D3" w:rsidP="005763D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бело тело?</w:t>
      </w:r>
    </w:p>
    <w:p w:rsidR="005763D3" w:rsidRDefault="005763D3" w:rsidP="005763D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сиво тело?</w:t>
      </w:r>
    </w:p>
    <w:p w:rsidR="00F61317" w:rsidRDefault="00F61317" w:rsidP="005763D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измењивачи топлоте?</w:t>
      </w:r>
    </w:p>
    <w:p w:rsidR="00F61317" w:rsidRDefault="00F61317" w:rsidP="005763D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рекуперативни измењивачи топлоте?</w:t>
      </w:r>
    </w:p>
    <w:p w:rsidR="00F61317" w:rsidRDefault="00F61317" w:rsidP="005763D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регенеративни измењивачи топлоте?</w:t>
      </w:r>
    </w:p>
    <w:p w:rsidR="00F61317" w:rsidRPr="0056014C" w:rsidRDefault="00F61317" w:rsidP="005763D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Описати рад измењивача са мешањем флуида.</w:t>
      </w:r>
      <w:bookmarkStart w:id="0" w:name="_GoBack"/>
      <w:bookmarkEnd w:id="0"/>
    </w:p>
    <w:sectPr w:rsidR="00F61317" w:rsidRPr="0056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1FC1"/>
    <w:multiLevelType w:val="hybridMultilevel"/>
    <w:tmpl w:val="DD96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C"/>
    <w:rsid w:val="001C0462"/>
    <w:rsid w:val="00230CB3"/>
    <w:rsid w:val="00285B82"/>
    <w:rsid w:val="004B79E7"/>
    <w:rsid w:val="004F6491"/>
    <w:rsid w:val="0056014C"/>
    <w:rsid w:val="00572FD7"/>
    <w:rsid w:val="005763D3"/>
    <w:rsid w:val="006A063D"/>
    <w:rsid w:val="007B08DB"/>
    <w:rsid w:val="008F03BB"/>
    <w:rsid w:val="009C43BB"/>
    <w:rsid w:val="00AF52B0"/>
    <w:rsid w:val="00B20DDD"/>
    <w:rsid w:val="00D47325"/>
    <w:rsid w:val="00F127BE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63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6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2022-03-27T04:03:00Z</dcterms:created>
  <dcterms:modified xsi:type="dcterms:W3CDTF">2022-04-10T05:03:00Z</dcterms:modified>
</cp:coreProperties>
</file>