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1"/>
      </w:tblGrid>
      <w:tr w:rsidR="00A605B6" w:rsidRPr="00A605B6" w:rsidTr="005B61CC">
        <w:trPr>
          <w:jc w:val="center"/>
        </w:trPr>
        <w:tc>
          <w:tcPr>
            <w:tcW w:w="10211" w:type="dxa"/>
          </w:tcPr>
          <w:p w:rsidR="00A605B6" w:rsidRPr="00B44D0C" w:rsidRDefault="00A605B6" w:rsidP="00A60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АКАДЕМИЈА ТЕХНИЧКИХ СТРУКОВНИХ СТУДИЈА БЕОГРАД</w:t>
            </w:r>
          </w:p>
        </w:tc>
      </w:tr>
      <w:tr w:rsidR="00A605B6" w:rsidRPr="00A605B6" w:rsidTr="005B61CC">
        <w:trPr>
          <w:jc w:val="center"/>
        </w:trPr>
        <w:tc>
          <w:tcPr>
            <w:tcW w:w="10211" w:type="dxa"/>
          </w:tcPr>
          <w:p w:rsidR="00A605B6" w:rsidRPr="00A37B06" w:rsidRDefault="00A605B6" w:rsidP="00DF25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ОДСЕК </w:t>
            </w:r>
            <w:r w:rsidR="00DF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КОМПЈУТЕРСКО-МАШИНСКО ИНЖЕЊЕРСТВО</w:t>
            </w:r>
          </w:p>
        </w:tc>
      </w:tr>
      <w:tr w:rsidR="00A605B6" w:rsidRPr="00A605B6" w:rsidTr="005B61CC">
        <w:trPr>
          <w:jc w:val="center"/>
        </w:trPr>
        <w:tc>
          <w:tcPr>
            <w:tcW w:w="10211" w:type="dxa"/>
          </w:tcPr>
          <w:p w:rsidR="00A605B6" w:rsidRPr="00B44D0C" w:rsidRDefault="00DF25B4" w:rsidP="00DF25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Бул. Зорана Ђинђића 152а</w:t>
            </w:r>
            <w:r w:rsidR="00A605B6"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Нови</w:t>
            </w:r>
            <w:r w:rsidR="00A605B6"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Београд </w:t>
            </w:r>
          </w:p>
        </w:tc>
      </w:tr>
      <w:tr w:rsidR="00A605B6" w:rsidRPr="00A605B6" w:rsidTr="005B61CC">
        <w:trPr>
          <w:trHeight w:val="3459"/>
          <w:jc w:val="center"/>
        </w:trPr>
        <w:tc>
          <w:tcPr>
            <w:tcW w:w="10211" w:type="dxa"/>
          </w:tcPr>
          <w:p w:rsidR="00A605B6" w:rsidRDefault="00A605B6" w:rsidP="00A605B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C6626" w:rsidRPr="00A605B6" w:rsidTr="005B61CC">
        <w:trPr>
          <w:trHeight w:val="566"/>
          <w:jc w:val="center"/>
        </w:trPr>
        <w:tc>
          <w:tcPr>
            <w:tcW w:w="10211" w:type="dxa"/>
            <w:vAlign w:val="center"/>
          </w:tcPr>
          <w:p w:rsidR="009C6626" w:rsidRPr="00BE1C5B" w:rsidRDefault="00BE1C5B" w:rsidP="00B73A41">
            <w:pPr>
              <w:pStyle w:val="Quote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Име Средње слово. Презиме</w:t>
            </w:r>
          </w:p>
        </w:tc>
      </w:tr>
      <w:tr w:rsidR="009C6626" w:rsidRPr="00A605B6" w:rsidTr="005B61CC">
        <w:trPr>
          <w:trHeight w:val="1301"/>
          <w:jc w:val="center"/>
        </w:trPr>
        <w:tc>
          <w:tcPr>
            <w:tcW w:w="10211" w:type="dxa"/>
            <w:vAlign w:val="center"/>
          </w:tcPr>
          <w:p w:rsidR="009C6626" w:rsidRPr="00B44D0C" w:rsidRDefault="009C6626" w:rsidP="009C6626">
            <w:pPr>
              <w:jc w:val="center"/>
              <w:rPr>
                <w:rStyle w:val="BookTitle"/>
                <w:sz w:val="32"/>
                <w:szCs w:val="32"/>
              </w:rPr>
            </w:pPr>
            <w:r w:rsidRPr="00B44D0C">
              <w:rPr>
                <w:rStyle w:val="BookTitle"/>
                <w:sz w:val="32"/>
                <w:szCs w:val="32"/>
              </w:rPr>
              <w:t>НАСЛОВ РАДА НАСЛОВ РАДА НАСЛОВ РАДА НАСЛОВ РАДА НАСЛОВ РАДА</w:t>
            </w:r>
            <w:r w:rsidR="00C705B4" w:rsidRPr="00B44D0C">
              <w:rPr>
                <w:rStyle w:val="BookTitle"/>
                <w:sz w:val="32"/>
                <w:szCs w:val="32"/>
              </w:rPr>
              <w:t xml:space="preserve"> РАДА НАСЛОВ РАДА </w:t>
            </w:r>
            <w:r w:rsidR="009A44AF" w:rsidRPr="00B44D0C">
              <w:rPr>
                <w:rStyle w:val="BookTitle"/>
                <w:sz w:val="32"/>
                <w:szCs w:val="32"/>
              </w:rPr>
              <w:t>НАСЛОВ</w:t>
            </w:r>
          </w:p>
        </w:tc>
      </w:tr>
      <w:tr w:rsidR="00A605B6" w:rsidRPr="00A605B6" w:rsidTr="005B61CC">
        <w:trPr>
          <w:trHeight w:val="572"/>
          <w:jc w:val="center"/>
        </w:trPr>
        <w:tc>
          <w:tcPr>
            <w:tcW w:w="10211" w:type="dxa"/>
            <w:vAlign w:val="bottom"/>
          </w:tcPr>
          <w:p w:rsidR="00A605B6" w:rsidRPr="00B73A41" w:rsidRDefault="00B73A41" w:rsidP="001D60B3">
            <w:pPr>
              <w:pStyle w:val="Quote"/>
              <w:rPr>
                <w:rStyle w:val="Strong"/>
              </w:rPr>
            </w:pPr>
            <w:r w:rsidRPr="005567EB">
              <w:t>ЗАВРШНИ</w:t>
            </w:r>
            <w:r>
              <w:t xml:space="preserve"> / СПЕЦИЈАЛИСТИ</w:t>
            </w:r>
            <w:r w:rsidR="003628B4">
              <w:t>Ч</w:t>
            </w:r>
            <w:r w:rsidR="001D60B3">
              <w:t xml:space="preserve">КИ </w:t>
            </w:r>
            <w:r w:rsidRPr="00B44D0C">
              <w:rPr>
                <w:b/>
                <w:bCs/>
              </w:rPr>
              <w:t xml:space="preserve"> </w:t>
            </w:r>
            <w:r w:rsidRPr="000E577E">
              <w:rPr>
                <w:b/>
                <w:bCs/>
                <w:color w:val="FF0000"/>
              </w:rPr>
              <w:t>(ОБРИСАТИ НЕПОТРЕБНО)</w:t>
            </w:r>
          </w:p>
        </w:tc>
      </w:tr>
      <w:tr w:rsidR="00A605B6" w:rsidRPr="00A605B6" w:rsidTr="005B61CC">
        <w:trPr>
          <w:trHeight w:val="7476"/>
          <w:jc w:val="center"/>
        </w:trPr>
        <w:tc>
          <w:tcPr>
            <w:tcW w:w="10211" w:type="dxa"/>
            <w:vAlign w:val="bottom"/>
          </w:tcPr>
          <w:p w:rsidR="00A605B6" w:rsidRPr="00A605B6" w:rsidRDefault="00A605B6" w:rsidP="00A605B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A605B6" w:rsidRPr="00A605B6" w:rsidTr="005B61CC">
        <w:trPr>
          <w:trHeight w:val="1059"/>
          <w:jc w:val="center"/>
        </w:trPr>
        <w:tc>
          <w:tcPr>
            <w:tcW w:w="10211" w:type="dxa"/>
            <w:vAlign w:val="bottom"/>
          </w:tcPr>
          <w:p w:rsidR="00A605B6" w:rsidRPr="00484272" w:rsidRDefault="00A605B6" w:rsidP="00A605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05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Београд,</w:t>
            </w:r>
            <w:r w:rsidR="004842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</w:t>
            </w:r>
            <w:r w:rsidR="003941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A37B06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>X</w:t>
            </w:r>
            <w:r w:rsidR="004842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5567EB" w:rsidRDefault="005567EB" w:rsidP="00B73A41">
      <w:r>
        <w:br w:type="page"/>
      </w:r>
    </w:p>
    <w:tbl>
      <w:tblPr>
        <w:tblStyle w:val="TableGrid"/>
        <w:tblW w:w="10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65"/>
        <w:gridCol w:w="5256"/>
      </w:tblGrid>
      <w:tr w:rsidR="00DF25B4" w:rsidRPr="00A605B6" w:rsidTr="005B61CC">
        <w:trPr>
          <w:jc w:val="center"/>
        </w:trPr>
        <w:tc>
          <w:tcPr>
            <w:tcW w:w="10211" w:type="dxa"/>
            <w:gridSpan w:val="3"/>
          </w:tcPr>
          <w:p w:rsidR="00DF25B4" w:rsidRPr="00B44D0C" w:rsidRDefault="00DF25B4" w:rsidP="004570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АКАДЕМИЈА ТЕХНИЧКИХ СТРУКОВНИХ СТУДИЈА БЕОГРАД</w:t>
            </w:r>
          </w:p>
        </w:tc>
      </w:tr>
      <w:tr w:rsidR="00DF25B4" w:rsidRPr="00A605B6" w:rsidTr="005B61CC">
        <w:trPr>
          <w:jc w:val="center"/>
        </w:trPr>
        <w:tc>
          <w:tcPr>
            <w:tcW w:w="10211" w:type="dxa"/>
            <w:gridSpan w:val="3"/>
          </w:tcPr>
          <w:p w:rsidR="00DF25B4" w:rsidRPr="00A37B06" w:rsidRDefault="00DF25B4" w:rsidP="004570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ОДСЕК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КОМПЈУТЕРСКО-МАШИНСКО ИНЖЕЊЕРСТВО</w:t>
            </w:r>
          </w:p>
        </w:tc>
      </w:tr>
      <w:tr w:rsidR="00DF25B4" w:rsidRPr="00A605B6" w:rsidTr="005B61CC">
        <w:trPr>
          <w:jc w:val="center"/>
        </w:trPr>
        <w:tc>
          <w:tcPr>
            <w:tcW w:w="10211" w:type="dxa"/>
            <w:gridSpan w:val="3"/>
          </w:tcPr>
          <w:p w:rsidR="00DF25B4" w:rsidRPr="00B44D0C" w:rsidRDefault="00DF25B4" w:rsidP="004570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Бул. Зорана Ђинђића 152а</w:t>
            </w: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Нови</w:t>
            </w: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Београд </w:t>
            </w:r>
          </w:p>
        </w:tc>
      </w:tr>
      <w:tr w:rsidR="00C705B4" w:rsidRPr="00A605B6" w:rsidTr="005B61CC">
        <w:trPr>
          <w:trHeight w:val="1267"/>
          <w:jc w:val="center"/>
        </w:trPr>
        <w:tc>
          <w:tcPr>
            <w:tcW w:w="10211" w:type="dxa"/>
            <w:gridSpan w:val="3"/>
          </w:tcPr>
          <w:p w:rsidR="00C705B4" w:rsidRDefault="00C705B4" w:rsidP="00C705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71A1B" w:rsidRPr="00A605B6" w:rsidTr="005B61CC">
        <w:trPr>
          <w:trHeight w:val="340"/>
          <w:jc w:val="center"/>
        </w:trPr>
        <w:tc>
          <w:tcPr>
            <w:tcW w:w="10211" w:type="dxa"/>
            <w:gridSpan w:val="3"/>
            <w:vAlign w:val="center"/>
          </w:tcPr>
          <w:p w:rsidR="00A71A1B" w:rsidRPr="00B53644" w:rsidRDefault="00B73A41" w:rsidP="00C705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Студијски програм: </w:t>
            </w:r>
            <w:r w:rsidR="00B53644" w:rsidRPr="00B5364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XXXX</w:t>
            </w:r>
            <w:r w:rsidR="00B5364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 XXXXX XXXX XXXX XXX XXX XXXXXX</w:t>
            </w:r>
          </w:p>
        </w:tc>
      </w:tr>
      <w:tr w:rsidR="00B73A41" w:rsidRPr="00A605B6" w:rsidTr="005B61CC">
        <w:trPr>
          <w:trHeight w:val="340"/>
          <w:jc w:val="center"/>
        </w:trPr>
        <w:tc>
          <w:tcPr>
            <w:tcW w:w="10211" w:type="dxa"/>
            <w:gridSpan w:val="3"/>
            <w:vAlign w:val="center"/>
          </w:tcPr>
          <w:p w:rsidR="00B73A41" w:rsidRPr="00B73A41" w:rsidRDefault="00B73A41" w:rsidP="00C705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0F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Име </w:t>
            </w:r>
            <w:r w:rsidR="00F946A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Средње слово. Презиме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број индекса </w:t>
            </w:r>
            <w:r w:rsidRPr="005460F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XXXX/XX</w:t>
            </w:r>
          </w:p>
        </w:tc>
      </w:tr>
      <w:tr w:rsidR="00B73A41" w:rsidRPr="00A605B6" w:rsidTr="005B61CC">
        <w:trPr>
          <w:trHeight w:val="2118"/>
          <w:jc w:val="center"/>
        </w:trPr>
        <w:tc>
          <w:tcPr>
            <w:tcW w:w="10211" w:type="dxa"/>
            <w:gridSpan w:val="3"/>
            <w:vAlign w:val="center"/>
          </w:tcPr>
          <w:p w:rsidR="00B73A41" w:rsidRDefault="00B73A41" w:rsidP="00C705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05B4" w:rsidRPr="00A605B6" w:rsidTr="005B61CC">
        <w:trPr>
          <w:trHeight w:val="1301"/>
          <w:jc w:val="center"/>
        </w:trPr>
        <w:tc>
          <w:tcPr>
            <w:tcW w:w="10211" w:type="dxa"/>
            <w:gridSpan w:val="3"/>
            <w:vAlign w:val="center"/>
          </w:tcPr>
          <w:p w:rsidR="00320583" w:rsidRPr="00320583" w:rsidRDefault="00C705B4" w:rsidP="009A44AF">
            <w:pPr>
              <w:jc w:val="center"/>
              <w:rPr>
                <w:rStyle w:val="BookTitle"/>
                <w:sz w:val="32"/>
                <w:szCs w:val="32"/>
              </w:rPr>
            </w:pPr>
            <w:r w:rsidRPr="00B44D0C">
              <w:rPr>
                <w:rStyle w:val="BookTitle"/>
                <w:sz w:val="32"/>
                <w:szCs w:val="32"/>
              </w:rPr>
              <w:t xml:space="preserve">НАСЛОВ РАДА НАСЛОВ РАДА НАСЛОВ РАДА НАСЛОВ РАДА НАСЛОВ РАДА РАДА НАСЛОВ РАДА </w:t>
            </w:r>
            <w:r w:rsidR="003E049B" w:rsidRPr="00B44D0C">
              <w:rPr>
                <w:rStyle w:val="BookTitle"/>
                <w:sz w:val="32"/>
                <w:szCs w:val="32"/>
              </w:rPr>
              <w:t>НАСЛОВ</w:t>
            </w:r>
            <w:r w:rsidR="009A44AF">
              <w:rPr>
                <w:rStyle w:val="BookTitle"/>
                <w:sz w:val="32"/>
                <w:szCs w:val="32"/>
              </w:rPr>
              <w:t xml:space="preserve"> </w:t>
            </w:r>
            <w:r w:rsidR="009A44AF" w:rsidRPr="00B44D0C">
              <w:rPr>
                <w:rStyle w:val="BookTitle"/>
                <w:sz w:val="32"/>
                <w:szCs w:val="32"/>
              </w:rPr>
              <w:t>РАДА</w:t>
            </w:r>
          </w:p>
        </w:tc>
      </w:tr>
      <w:tr w:rsidR="00C705B4" w:rsidRPr="00A605B6" w:rsidTr="005B61CC">
        <w:trPr>
          <w:trHeight w:val="572"/>
          <w:jc w:val="center"/>
        </w:trPr>
        <w:tc>
          <w:tcPr>
            <w:tcW w:w="10211" w:type="dxa"/>
            <w:gridSpan w:val="3"/>
            <w:vAlign w:val="bottom"/>
          </w:tcPr>
          <w:p w:rsidR="00C705B4" w:rsidRPr="005567EB" w:rsidRDefault="00F40D23" w:rsidP="001D60B3">
            <w:pPr>
              <w:pStyle w:val="Quote"/>
              <w:rPr>
                <w:b/>
              </w:rPr>
            </w:pPr>
            <w:r w:rsidRPr="005567EB">
              <w:t>ЗАВРШНИ</w:t>
            </w:r>
            <w:r>
              <w:t xml:space="preserve"> / СПЕЦИЈАЛИСТИ</w:t>
            </w:r>
            <w:r w:rsidR="003628B4">
              <w:t>Ч</w:t>
            </w:r>
            <w:r>
              <w:t xml:space="preserve">КИ </w:t>
            </w:r>
            <w:r w:rsidRPr="000E577E">
              <w:rPr>
                <w:b/>
                <w:bCs/>
                <w:color w:val="FF0000"/>
              </w:rPr>
              <w:t>(ОБРИСАТИ НЕПОТРЕБНО)</w:t>
            </w:r>
          </w:p>
        </w:tc>
      </w:tr>
      <w:tr w:rsidR="00C705B4" w:rsidRPr="00A605B6" w:rsidTr="002930E7">
        <w:trPr>
          <w:trHeight w:val="2012"/>
          <w:jc w:val="center"/>
        </w:trPr>
        <w:tc>
          <w:tcPr>
            <w:tcW w:w="10211" w:type="dxa"/>
            <w:gridSpan w:val="3"/>
            <w:vAlign w:val="bottom"/>
          </w:tcPr>
          <w:p w:rsidR="00C705B4" w:rsidRPr="00A605B6" w:rsidRDefault="00C705B4" w:rsidP="00C705B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5567EB" w:rsidRPr="00A605B6" w:rsidTr="005B61CC">
        <w:trPr>
          <w:trHeight w:val="6398"/>
          <w:jc w:val="center"/>
        </w:trPr>
        <w:tc>
          <w:tcPr>
            <w:tcW w:w="4390" w:type="dxa"/>
          </w:tcPr>
          <w:p w:rsidR="00CD1564" w:rsidRDefault="00CD1564" w:rsidP="00CD15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0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Овера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A605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тудентске службе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испуњености услова за одбрану </w:t>
            </w:r>
            <w:r w:rsidRPr="00D33CD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завршног</w:t>
            </w:r>
            <w:r w:rsidR="00D33CD0" w:rsidRPr="00D33CD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/специјалистичког/мастер</w:t>
            </w:r>
            <w:r w:rsidRPr="00D33CD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рада</w:t>
            </w:r>
          </w:p>
          <w:p w:rsidR="00CD1564" w:rsidRDefault="00CD1564" w:rsidP="00B44D0C">
            <w:pPr>
              <w:spacing w:before="48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</w:t>
            </w:r>
            <w:r w:rsidR="00FD7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</w:t>
            </w:r>
          </w:p>
          <w:p w:rsidR="005567EB" w:rsidRPr="00C705B4" w:rsidRDefault="00CD1564" w:rsidP="00B44D0C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Датум, потпис</w:t>
            </w:r>
            <w:r w:rsidR="00C832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печат</w:t>
            </w:r>
          </w:p>
        </w:tc>
        <w:tc>
          <w:tcPr>
            <w:tcW w:w="565" w:type="dxa"/>
            <w:vAlign w:val="bottom"/>
          </w:tcPr>
          <w:p w:rsidR="005567EB" w:rsidRPr="00C705B4" w:rsidRDefault="005567EB" w:rsidP="00C705B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56" w:type="dxa"/>
          </w:tcPr>
          <w:p w:rsidR="005567EB" w:rsidRPr="002F2D7D" w:rsidRDefault="005567EB" w:rsidP="00CF4D9F">
            <w:pPr>
              <w:spacing w:before="24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МЕНТОР</w:t>
            </w:r>
          </w:p>
          <w:p w:rsidR="00055EDE" w:rsidRDefault="00055EDE" w:rsidP="00CF4D9F">
            <w:pPr>
              <w:spacing w:before="50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5567EB" w:rsidRPr="00313F4F" w:rsidRDefault="008375B8" w:rsidP="00CF4D9F">
            <w:pPr>
              <w:spacing w:after="8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5B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Звање титула, име и презиме</w:t>
            </w:r>
          </w:p>
          <w:p w:rsidR="005567EB" w:rsidRPr="005567EB" w:rsidRDefault="005567EB" w:rsidP="00CF4D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ЧЛАН КОМИСИЈЕ</w:t>
            </w:r>
          </w:p>
          <w:p w:rsidR="00055EDE" w:rsidRDefault="00055EDE" w:rsidP="00CF4D9F">
            <w:pPr>
              <w:spacing w:before="50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</w:t>
            </w:r>
          </w:p>
          <w:p w:rsidR="005567EB" w:rsidRDefault="008375B8" w:rsidP="00CF4D9F">
            <w:pPr>
              <w:spacing w:after="8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5B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Звање титула, име и презиме</w:t>
            </w:r>
          </w:p>
          <w:p w:rsidR="005567EB" w:rsidRPr="005567EB" w:rsidRDefault="005567EB" w:rsidP="00CF4D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ЧЛАН КОМИСИЈЕ</w:t>
            </w:r>
          </w:p>
          <w:p w:rsidR="00CD1564" w:rsidRDefault="00CD1564" w:rsidP="00CF4D9F">
            <w:pPr>
              <w:spacing w:before="50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</w:t>
            </w:r>
            <w:r w:rsidR="00055E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567EB" w:rsidRPr="00E67CF9" w:rsidRDefault="008375B8" w:rsidP="00CF4D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5B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Звање титула, име и презиме</w:t>
            </w:r>
          </w:p>
        </w:tc>
      </w:tr>
    </w:tbl>
    <w:p w:rsidR="005567EB" w:rsidRDefault="005567EB">
      <w:r>
        <w:br w:type="page"/>
      </w:r>
    </w:p>
    <w:tbl>
      <w:tblPr>
        <w:tblStyle w:val="TableGrid"/>
        <w:tblW w:w="101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7"/>
        <w:gridCol w:w="2194"/>
        <w:gridCol w:w="4814"/>
      </w:tblGrid>
      <w:tr w:rsidR="00DF25B4" w:rsidRPr="00A605B6" w:rsidTr="006349F8">
        <w:trPr>
          <w:trHeight w:val="222"/>
          <w:jc w:val="center"/>
        </w:trPr>
        <w:tc>
          <w:tcPr>
            <w:tcW w:w="10115" w:type="dxa"/>
            <w:gridSpan w:val="3"/>
          </w:tcPr>
          <w:p w:rsidR="00DF25B4" w:rsidRPr="00B44D0C" w:rsidRDefault="00DF25B4" w:rsidP="004570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АКАДЕМИЈА ТЕХНИЧКИХ СТРУКОВНИХ СТУДИЈА БЕОГРАД</w:t>
            </w:r>
          </w:p>
        </w:tc>
      </w:tr>
      <w:tr w:rsidR="00DF25B4" w:rsidRPr="00A605B6" w:rsidTr="006349F8">
        <w:trPr>
          <w:trHeight w:val="222"/>
          <w:jc w:val="center"/>
        </w:trPr>
        <w:tc>
          <w:tcPr>
            <w:tcW w:w="10115" w:type="dxa"/>
            <w:gridSpan w:val="3"/>
          </w:tcPr>
          <w:p w:rsidR="00DF25B4" w:rsidRPr="00A37B06" w:rsidRDefault="00DF25B4" w:rsidP="004570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ОДСЕК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КОМПЈУТЕРСКО-МАШИНСКО ИНЖЕЊЕРСТВО</w:t>
            </w:r>
          </w:p>
        </w:tc>
      </w:tr>
      <w:tr w:rsidR="00DF25B4" w:rsidRPr="00A605B6" w:rsidTr="006349F8">
        <w:trPr>
          <w:trHeight w:val="232"/>
          <w:jc w:val="center"/>
        </w:trPr>
        <w:tc>
          <w:tcPr>
            <w:tcW w:w="10115" w:type="dxa"/>
            <w:gridSpan w:val="3"/>
          </w:tcPr>
          <w:p w:rsidR="00DF25B4" w:rsidRPr="00B44D0C" w:rsidRDefault="00DF25B4" w:rsidP="004570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Бул. Зорана Ђинђића 152а</w:t>
            </w: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Нови</w:t>
            </w: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Београд </w:t>
            </w:r>
          </w:p>
        </w:tc>
      </w:tr>
      <w:tr w:rsidR="00CD1564" w:rsidRPr="00A605B6" w:rsidTr="006349F8">
        <w:trPr>
          <w:trHeight w:val="1016"/>
          <w:jc w:val="center"/>
        </w:trPr>
        <w:tc>
          <w:tcPr>
            <w:tcW w:w="10115" w:type="dxa"/>
            <w:gridSpan w:val="3"/>
            <w:vAlign w:val="center"/>
          </w:tcPr>
          <w:p w:rsidR="00CD1564" w:rsidRPr="006349F8" w:rsidRDefault="00CD1564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B700F" w:rsidRPr="003115A5" w:rsidTr="00F84724">
        <w:trPr>
          <w:trHeight w:val="416"/>
          <w:jc w:val="center"/>
        </w:trPr>
        <w:tc>
          <w:tcPr>
            <w:tcW w:w="3107" w:type="dxa"/>
            <w:vAlign w:val="center"/>
          </w:tcPr>
          <w:p w:rsidR="00B10ABB" w:rsidRDefault="002B700F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Студијски програм:</w:t>
            </w:r>
          </w:p>
          <w:p w:rsidR="00891D04" w:rsidRPr="00891D04" w:rsidRDefault="00891D04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Модул:</w:t>
            </w:r>
          </w:p>
        </w:tc>
        <w:tc>
          <w:tcPr>
            <w:tcW w:w="7008" w:type="dxa"/>
            <w:gridSpan w:val="2"/>
            <w:vAlign w:val="center"/>
          </w:tcPr>
          <w:p w:rsidR="007D1E97" w:rsidRPr="00B53644" w:rsidRDefault="00B53644" w:rsidP="006349F8">
            <w:pPr>
              <w:ind w:left="-108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XXXXXXXXX XXXXXX</w:t>
            </w:r>
          </w:p>
          <w:p w:rsidR="002B700F" w:rsidRPr="00B53644" w:rsidRDefault="00B53644" w:rsidP="006349F8">
            <w:pPr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XXXXXXX XXXXX XXXXX XXXXX</w:t>
            </w:r>
          </w:p>
        </w:tc>
      </w:tr>
      <w:tr w:rsidR="002B700F" w:rsidRPr="00A605B6" w:rsidTr="00F84724">
        <w:trPr>
          <w:trHeight w:val="277"/>
          <w:jc w:val="center"/>
        </w:trPr>
        <w:tc>
          <w:tcPr>
            <w:tcW w:w="3107" w:type="dxa"/>
            <w:vAlign w:val="center"/>
          </w:tcPr>
          <w:p w:rsidR="002B700F" w:rsidRPr="002B700F" w:rsidRDefault="002B700F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Кандидат:</w:t>
            </w:r>
          </w:p>
        </w:tc>
        <w:tc>
          <w:tcPr>
            <w:tcW w:w="7008" w:type="dxa"/>
            <w:gridSpan w:val="2"/>
            <w:vAlign w:val="center"/>
          </w:tcPr>
          <w:p w:rsidR="002B700F" w:rsidRPr="002B700F" w:rsidRDefault="002B700F" w:rsidP="006349F8">
            <w:pPr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0F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Име Средње слово. Презиме</w:t>
            </w:r>
          </w:p>
        </w:tc>
      </w:tr>
      <w:tr w:rsidR="00F40D23" w:rsidRPr="00A605B6" w:rsidTr="00F84724">
        <w:trPr>
          <w:trHeight w:val="277"/>
          <w:jc w:val="center"/>
        </w:trPr>
        <w:tc>
          <w:tcPr>
            <w:tcW w:w="3107" w:type="dxa"/>
            <w:vAlign w:val="center"/>
          </w:tcPr>
          <w:p w:rsidR="00F40D23" w:rsidRDefault="00F40D23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 индекса:</w:t>
            </w:r>
          </w:p>
        </w:tc>
        <w:tc>
          <w:tcPr>
            <w:tcW w:w="7008" w:type="dxa"/>
            <w:gridSpan w:val="2"/>
            <w:vAlign w:val="center"/>
          </w:tcPr>
          <w:p w:rsidR="00F40D23" w:rsidRPr="002F2D7D" w:rsidRDefault="00C83244" w:rsidP="006349F8">
            <w:pPr>
              <w:ind w:left="-108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F2D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</w:t>
            </w:r>
            <w:r w:rsidR="00F40D23" w:rsidRPr="002F2D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xxx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40D23" w:rsidRPr="002F2D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40D23" w:rsidRPr="002F2D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xx</w:t>
            </w:r>
          </w:p>
        </w:tc>
      </w:tr>
      <w:tr w:rsidR="00DE0215" w:rsidRPr="00A605B6" w:rsidTr="00F84724">
        <w:trPr>
          <w:trHeight w:val="277"/>
          <w:jc w:val="center"/>
        </w:trPr>
        <w:tc>
          <w:tcPr>
            <w:tcW w:w="3107" w:type="dxa"/>
            <w:vAlign w:val="center"/>
          </w:tcPr>
          <w:p w:rsidR="00DE0215" w:rsidRDefault="00DE0215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Ментор</w:t>
            </w:r>
            <w:r w:rsidR="007D1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11314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</w:t>
            </w:r>
            <w:r w:rsidR="006349F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авршени/</w:t>
            </w:r>
            <w:r w:rsidR="008E4503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</w:t>
            </w:r>
            <w:r w:rsidR="006349F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пецијалистички/ </w:t>
            </w:r>
            <w:r w:rsidR="008E4503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м</w:t>
            </w:r>
            <w:r w:rsidR="006349F8" w:rsidRPr="00DF373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астер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D1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6349F8" w:rsidRPr="006349F8" w:rsidRDefault="006349F8" w:rsidP="006349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8" w:type="dxa"/>
            <w:gridSpan w:val="2"/>
            <w:vAlign w:val="center"/>
          </w:tcPr>
          <w:p w:rsidR="00DE0215" w:rsidRPr="00DE0215" w:rsidRDefault="006349F8" w:rsidP="007D1E97">
            <w:pPr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8375B8" w:rsidRPr="008375B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Звање титула, име и презиме</w:t>
            </w:r>
          </w:p>
        </w:tc>
      </w:tr>
      <w:tr w:rsidR="00CD1564" w:rsidRPr="00A605B6" w:rsidTr="006349F8">
        <w:trPr>
          <w:trHeight w:val="1016"/>
          <w:jc w:val="center"/>
        </w:trPr>
        <w:tc>
          <w:tcPr>
            <w:tcW w:w="10115" w:type="dxa"/>
            <w:gridSpan w:val="3"/>
            <w:vAlign w:val="bottom"/>
          </w:tcPr>
          <w:p w:rsidR="00CD1564" w:rsidRPr="00F40D23" w:rsidRDefault="00B40D28" w:rsidP="001D60B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Образац за т</w:t>
            </w:r>
            <w:r w:rsidR="00F40D23" w:rsidRPr="0063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</w:t>
            </w:r>
            <w:r w:rsidRPr="0063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="00F40D23" w:rsidRPr="0063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задатак завршног/специјалистичког рада</w:t>
            </w:r>
            <w:r w:rsidR="006349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F40D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40D23" w:rsidRPr="00F40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(ОБРИСАТИ НЕПОТРЕБНО)</w:t>
            </w:r>
          </w:p>
        </w:tc>
      </w:tr>
      <w:tr w:rsidR="00CD1564" w:rsidRPr="00A605B6" w:rsidTr="006349F8">
        <w:trPr>
          <w:trHeight w:val="1060"/>
          <w:jc w:val="center"/>
        </w:trPr>
        <w:tc>
          <w:tcPr>
            <w:tcW w:w="10115" w:type="dxa"/>
            <w:gridSpan w:val="3"/>
            <w:vAlign w:val="center"/>
          </w:tcPr>
          <w:p w:rsidR="00320583" w:rsidRPr="009A44AF" w:rsidRDefault="00F40D23" w:rsidP="009A44AF">
            <w:pPr>
              <w:jc w:val="center"/>
              <w:rPr>
                <w:rStyle w:val="BookTitle"/>
                <w:sz w:val="32"/>
                <w:szCs w:val="32"/>
              </w:rPr>
            </w:pPr>
            <w:r w:rsidRPr="00B44D0C">
              <w:rPr>
                <w:rStyle w:val="BookTitle"/>
                <w:sz w:val="32"/>
                <w:szCs w:val="32"/>
              </w:rPr>
              <w:t xml:space="preserve">НАСЛОВ РАДА НАСЛОВ РАДА НАСЛОВ РАДА НАСЛОВ РАДА НАСЛОВ РАДА </w:t>
            </w:r>
            <w:r w:rsidR="00EC762F">
              <w:rPr>
                <w:rStyle w:val="BookTitle"/>
                <w:sz w:val="32"/>
                <w:szCs w:val="32"/>
              </w:rPr>
              <w:t>НАСЛ</w:t>
            </w:r>
            <w:r w:rsidRPr="00B44D0C">
              <w:rPr>
                <w:rStyle w:val="BookTitle"/>
                <w:sz w:val="32"/>
                <w:szCs w:val="32"/>
              </w:rPr>
              <w:t>ОВ РАДА НАСЛОВ РАДА</w:t>
            </w:r>
          </w:p>
        </w:tc>
      </w:tr>
      <w:tr w:rsidR="00CD1564" w:rsidRPr="00A605B6" w:rsidTr="006349F8">
        <w:trPr>
          <w:trHeight w:val="205"/>
          <w:jc w:val="center"/>
        </w:trPr>
        <w:tc>
          <w:tcPr>
            <w:tcW w:w="10115" w:type="dxa"/>
            <w:gridSpan w:val="3"/>
            <w:vAlign w:val="center"/>
          </w:tcPr>
          <w:p w:rsidR="00CD1564" w:rsidRPr="006349F8" w:rsidRDefault="00CD1564" w:rsidP="004C24E8">
            <w:pPr>
              <w:pStyle w:val="Quote"/>
              <w:rPr>
                <w:rFonts w:cs="Times New Roman"/>
                <w:b/>
              </w:rPr>
            </w:pPr>
          </w:p>
        </w:tc>
      </w:tr>
      <w:tr w:rsidR="00CD1564" w:rsidRPr="00A605B6" w:rsidTr="006349F8">
        <w:trPr>
          <w:trHeight w:val="4998"/>
          <w:jc w:val="center"/>
        </w:trPr>
        <w:tc>
          <w:tcPr>
            <w:tcW w:w="10115" w:type="dxa"/>
            <w:gridSpan w:val="3"/>
          </w:tcPr>
          <w:p w:rsidR="00CD1564" w:rsidRPr="003115A5" w:rsidRDefault="00DF5FD1" w:rsidP="00F40D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Завршни/</w:t>
            </w:r>
            <w:r w:rsidR="00C154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311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пецијалистички рад треба да обухвати следеће: </w:t>
            </w:r>
            <w:r w:rsidRPr="000E577E">
              <w:rPr>
                <w:rFonts w:ascii="Times New Roman" w:eastAsia="Calibri" w:hAnsi="Times New Roman" w:cs="Times New Roman"/>
                <w:b/>
                <w:color w:val="FF0000"/>
              </w:rPr>
              <w:t>(ОБРИСАТИ НЕПОТРЕБНО)</w:t>
            </w:r>
          </w:p>
          <w:p w:rsidR="00DF5FD1" w:rsidRDefault="00DF5FD1" w:rsidP="00DF5FD1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1169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A5">
              <w:rPr>
                <w:rFonts w:ascii="Times New Roman" w:eastAsia="Times New Roman" w:hAnsi="Times New Roman" w:cs="Times New Roman"/>
                <w:sz w:val="24"/>
                <w:szCs w:val="24"/>
              </w:rPr>
              <w:t>Увод</w:t>
            </w:r>
            <w:r w:rsidR="00EB1787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разматрања</w:t>
            </w:r>
            <w:r w:rsidRPr="003115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5FD1" w:rsidRPr="003115A5" w:rsidRDefault="00DF5FD1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Опис</w:t>
            </w:r>
            <w:r w:rsidR="0080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поставк</w:t>
            </w:r>
            <w:r w:rsidR="0080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0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анализу </w:t>
            </w:r>
            <w:r w:rsidR="000E2E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задатог </w:t>
            </w: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проблема;</w:t>
            </w:r>
          </w:p>
          <w:p w:rsidR="00DF5FD1" w:rsidRPr="003115A5" w:rsidRDefault="00EB1787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="00DF5FD1"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етодологиј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="00DF5FD1"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решава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ње</w:t>
            </w:r>
            <w:r w:rsidR="00DF5FD1"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постављеног проблема;</w:t>
            </w:r>
          </w:p>
          <w:p w:rsidR="00DF5FD1" w:rsidRPr="003115A5" w:rsidRDefault="00DF5FD1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Анализе и/или прорачуни неопходни за решавање проблема;</w:t>
            </w:r>
          </w:p>
          <w:p w:rsidR="00BA1BF7" w:rsidRPr="003115A5" w:rsidRDefault="00BA1BF7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Графичке приказе добијених резултата;</w:t>
            </w:r>
          </w:p>
          <w:p w:rsidR="00BA1BF7" w:rsidRDefault="00BA1BF7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Анализе добијених резултата;</w:t>
            </w:r>
          </w:p>
          <w:p w:rsidR="00CF4D9F" w:rsidRPr="00CF4D9F" w:rsidRDefault="00CF4D9F" w:rsidP="00CF4D9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</w:t>
            </w:r>
          </w:p>
          <w:p w:rsidR="00DF5FD1" w:rsidRPr="003115A5" w:rsidRDefault="00DF5FD1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Закључак</w:t>
            </w:r>
          </w:p>
          <w:p w:rsidR="00DF5FD1" w:rsidRPr="003115A5" w:rsidRDefault="00DF5FD1" w:rsidP="00DF5F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5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Списак коришћене литературе</w:t>
            </w:r>
          </w:p>
          <w:p w:rsidR="003115A5" w:rsidRDefault="00BA1BF7" w:rsidP="003115A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Прилози (по потреби)</w:t>
            </w:r>
          </w:p>
          <w:p w:rsidR="003F698C" w:rsidRDefault="003F698C" w:rsidP="003115A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</w:t>
            </w:r>
          </w:p>
          <w:p w:rsidR="003B3BC9" w:rsidRDefault="003B3BC9" w:rsidP="003115A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</w:t>
            </w:r>
          </w:p>
          <w:p w:rsidR="003F698C" w:rsidRPr="006349F8" w:rsidRDefault="003F698C" w:rsidP="006349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69" w:hanging="26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Претходно наведене ставке ментор коригује и усклађује са темом </w:t>
            </w:r>
            <w:r w:rsidR="00764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задатком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завршног/специјалистичког/мастер рада</w:t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6349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DF3730" w:rsidRPr="00A605B6" w:rsidTr="006349F8">
        <w:trPr>
          <w:trHeight w:val="937"/>
          <w:jc w:val="center"/>
        </w:trPr>
        <w:tc>
          <w:tcPr>
            <w:tcW w:w="5301" w:type="dxa"/>
            <w:gridSpan w:val="2"/>
            <w:vAlign w:val="bottom"/>
          </w:tcPr>
          <w:p w:rsidR="00DF3730" w:rsidRPr="00313F4F" w:rsidRDefault="00DF3730" w:rsidP="00C832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Београд, </w:t>
            </w:r>
            <w:r w:rsidR="00D33C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28</w:t>
            </w:r>
            <w:r w:rsidRPr="00BC66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.VI 20xx.</w:t>
            </w:r>
            <w:r w:rsidRPr="00B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DF3730" w:rsidRPr="008E4503" w:rsidRDefault="008E4503" w:rsidP="008E45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Рок израде 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завршног/специјалистичког</w:t>
            </w:r>
            <w:r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рада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три</w:t>
            </w:r>
            <w:r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месеца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DF3730"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Рок израде </w:t>
            </w:r>
            <w:r w:rsidR="00D33CD0" w:rsidRPr="00D33CD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мастер</w:t>
            </w:r>
            <w:r w:rsidR="00DF3730"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рада </w:t>
            </w:r>
            <w:r w:rsidR="006349F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DF3730"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6349F8">
              <w:rPr>
                <w:rFonts w:ascii="Times New Roman" w:hAnsi="Times New Roman" w:cs="Times New Roman"/>
                <w:noProof/>
                <w:sz w:val="24"/>
                <w:szCs w:val="24"/>
              </w:rPr>
              <w:t>четири</w:t>
            </w:r>
            <w:r w:rsidR="00DF3730" w:rsidRPr="00FA36A1">
              <w:rPr>
                <w:rFonts w:ascii="Times New Roman" w:hAnsi="Times New Roman" w:cs="Times New Roman"/>
                <w:noProof/>
                <w:sz w:val="24"/>
                <w:szCs w:val="24"/>
              </w:rPr>
              <w:t>) месеца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</w:p>
        </w:tc>
        <w:tc>
          <w:tcPr>
            <w:tcW w:w="4814" w:type="dxa"/>
            <w:vAlign w:val="center"/>
          </w:tcPr>
          <w:p w:rsidR="00DF3730" w:rsidRPr="00DF5FD1" w:rsidRDefault="00DF3730" w:rsidP="00F40D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F3730" w:rsidRPr="00A605B6" w:rsidTr="006349F8">
        <w:trPr>
          <w:trHeight w:val="1064"/>
          <w:jc w:val="center"/>
        </w:trPr>
        <w:tc>
          <w:tcPr>
            <w:tcW w:w="5301" w:type="dxa"/>
            <w:gridSpan w:val="2"/>
            <w:vAlign w:val="bottom"/>
          </w:tcPr>
          <w:p w:rsidR="00DF3730" w:rsidRPr="00FA36A1" w:rsidRDefault="00DF3730" w:rsidP="003205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Задатак издао:</w:t>
            </w:r>
          </w:p>
          <w:p w:rsidR="00DF3730" w:rsidRDefault="00DF3730" w:rsidP="00E67CF9">
            <w:pPr>
              <w:spacing w:before="36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DF3730" w:rsidRPr="00DF5FD1" w:rsidRDefault="008375B8" w:rsidP="003205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5B8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Звање титула, име и презиме</w:t>
            </w:r>
          </w:p>
        </w:tc>
        <w:tc>
          <w:tcPr>
            <w:tcW w:w="4814" w:type="dxa"/>
            <w:vAlign w:val="bottom"/>
          </w:tcPr>
          <w:p w:rsidR="00DF3730" w:rsidRPr="00FA36A1" w:rsidRDefault="00DF3730" w:rsidP="009F07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Задатак примио:</w:t>
            </w:r>
          </w:p>
          <w:p w:rsidR="00DF3730" w:rsidRDefault="00DF3730" w:rsidP="00E67CF9">
            <w:pPr>
              <w:spacing w:before="360" w:after="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DF3730" w:rsidRPr="00DF5FD1" w:rsidRDefault="00DF3730" w:rsidP="009F07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2D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Име Средње слово. Презиме</w:t>
            </w:r>
          </w:p>
        </w:tc>
      </w:tr>
    </w:tbl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Наслов на српском језику</w:t>
      </w:r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Име и презиме кандидата</w:t>
      </w:r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Сажетак: </w:t>
      </w:r>
      <w:r w:rsidRPr="00A140A0">
        <w:rPr>
          <w:rFonts w:ascii="Times New Roman" w:hAnsi="Times New Roman"/>
          <w:i/>
          <w:sz w:val="24"/>
        </w:rPr>
        <w:t>У овом завршном раду ...</w:t>
      </w:r>
      <w:r>
        <w:rPr>
          <w:rFonts w:ascii="Times New Roman" w:hAnsi="Times New Roman"/>
          <w:i/>
          <w:sz w:val="24"/>
        </w:rPr>
        <w:t xml:space="preserve"> </w:t>
      </w:r>
    </w:p>
    <w:p w:rsidR="00F84724" w:rsidRPr="0008758D" w:rsidRDefault="00F84724" w:rsidP="00F84724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Сажетак је део у коме студент даје кратак преглед свог завршног рада (до 300 речи) тј. приказује резултатe до којих је дошао решавајући проблематику завршног рада и сл. </w:t>
      </w: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Сажетак се пише косим словима (Italic), на српском језику.</w:t>
      </w:r>
    </w:p>
    <w:p w:rsidR="00F84724" w:rsidRPr="00BA5806" w:rsidRDefault="00F84724" w:rsidP="00F84724">
      <w:pPr>
        <w:spacing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На крају се даје списак кључних речи (од 3 до 5)</w:t>
      </w: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  <w:r w:rsidRPr="00A140A0">
        <w:rPr>
          <w:rFonts w:ascii="Times New Roman" w:hAnsi="Times New Roman"/>
          <w:b/>
          <w:i/>
          <w:sz w:val="24"/>
        </w:rPr>
        <w:t>Кључне речи:</w:t>
      </w:r>
      <w:r>
        <w:rPr>
          <w:rFonts w:ascii="Times New Roman" w:hAnsi="Times New Roman"/>
          <w:i/>
          <w:sz w:val="24"/>
        </w:rPr>
        <w:t xml:space="preserve"> 1, 2, 3, ..........</w:t>
      </w: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Pr="00AB107C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Pr="00A140A0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  <w:r w:rsidRPr="00A140A0">
        <w:rPr>
          <w:rFonts w:ascii="Times New Roman" w:hAnsi="Times New Roman"/>
          <w:b/>
          <w:sz w:val="24"/>
        </w:rPr>
        <w:t>Наслов на енглеском</w:t>
      </w:r>
      <w:r>
        <w:rPr>
          <w:rFonts w:ascii="Times New Roman" w:hAnsi="Times New Roman"/>
          <w:b/>
          <w:sz w:val="24"/>
        </w:rPr>
        <w:t xml:space="preserve"> језику</w:t>
      </w:r>
    </w:p>
    <w:p w:rsidR="00F84724" w:rsidRPr="00A140A0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  <w:r w:rsidRPr="00A140A0">
        <w:rPr>
          <w:rFonts w:ascii="Times New Roman" w:hAnsi="Times New Roman"/>
          <w:b/>
          <w:sz w:val="24"/>
        </w:rPr>
        <w:t>Име и презиме кандидата</w:t>
      </w:r>
    </w:p>
    <w:p w:rsidR="00F84724" w:rsidRDefault="00F84724" w:rsidP="00F84724">
      <w:pPr>
        <w:spacing w:after="120"/>
        <w:jc w:val="center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  <w:r w:rsidRPr="00B92EE0">
        <w:rPr>
          <w:rFonts w:ascii="Times New Roman" w:hAnsi="Times New Roman"/>
          <w:i/>
          <w:sz w:val="24"/>
        </w:rPr>
        <w:t>Sumarry:In this final paper ....</w:t>
      </w: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  <w:r w:rsidRPr="00B92EE0">
        <w:rPr>
          <w:rFonts w:ascii="Times New Roman" w:hAnsi="Times New Roman"/>
          <w:i/>
          <w:sz w:val="24"/>
        </w:rPr>
        <w:t>Key words: 1, 2, 3, ..........</w:t>
      </w:r>
    </w:p>
    <w:p w:rsidR="00F84724" w:rsidRPr="006B75EC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pStyle w:val="TOCHeading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p w:rsidR="00F84724" w:rsidRDefault="00F84724" w:rsidP="00F84724">
      <w:pPr>
        <w:pStyle w:val="TOCHeading"/>
        <w:jc w:val="center"/>
        <w:rPr>
          <w:rFonts w:ascii="Times New Roman" w:hAnsi="Times New Roman"/>
          <w:color w:val="auto"/>
        </w:rPr>
      </w:pPr>
    </w:p>
    <w:p w:rsidR="00F84724" w:rsidRDefault="00F84724" w:rsidP="00F84724">
      <w:pPr>
        <w:pStyle w:val="TOCHeading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САДРЖАЈ</w:t>
      </w:r>
    </w:p>
    <w:p w:rsidR="00F84724" w:rsidRPr="003B468F" w:rsidRDefault="00F84724" w:rsidP="00F84724"/>
    <w:p w:rsidR="00F84724" w:rsidRDefault="00DC2369" w:rsidP="00F84724">
      <w:pPr>
        <w:pStyle w:val="TOC1"/>
        <w:rPr>
          <w:rFonts w:ascii="Calibri" w:hAnsi="Calibri"/>
          <w:b w:val="0"/>
          <w:sz w:val="22"/>
        </w:rPr>
      </w:pPr>
      <w:r w:rsidRPr="00DC2369">
        <w:fldChar w:fldCharType="begin"/>
      </w:r>
      <w:r w:rsidR="00F84724" w:rsidRPr="00A45CF5">
        <w:instrText xml:space="preserve"> TOC \o "1-3" \h \z \u </w:instrText>
      </w:r>
      <w:r w:rsidRPr="00DC2369">
        <w:fldChar w:fldCharType="separate"/>
      </w:r>
      <w:hyperlink w:anchor="_Toc56769287" w:history="1">
        <w:r w:rsidR="00F84724" w:rsidRPr="005B4223">
          <w:rPr>
            <w:rStyle w:val="Hyperlink"/>
          </w:rPr>
          <w:t>1.</w:t>
        </w:r>
        <w:r w:rsidR="00F84724">
          <w:rPr>
            <w:rFonts w:ascii="Calibri" w:hAnsi="Calibri"/>
            <w:b w:val="0"/>
            <w:sz w:val="22"/>
          </w:rPr>
          <w:tab/>
        </w:r>
        <w:r w:rsidR="00F84724" w:rsidRPr="005B4223">
          <w:rPr>
            <w:rStyle w:val="Hyperlink"/>
          </w:rPr>
          <w:t>УВОД</w:t>
        </w:r>
        <w:r w:rsidR="00F84724">
          <w:rPr>
            <w:webHidden/>
          </w:rPr>
          <w:tab/>
        </w:r>
        <w:r>
          <w:rPr>
            <w:webHidden/>
          </w:rPr>
          <w:fldChar w:fldCharType="begin"/>
        </w:r>
        <w:r w:rsidR="00F84724">
          <w:rPr>
            <w:webHidden/>
          </w:rPr>
          <w:instrText xml:space="preserve"> PAGEREF _Toc56769287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472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84724" w:rsidRDefault="00DC2369" w:rsidP="00F84724">
      <w:pPr>
        <w:pStyle w:val="TOC1"/>
        <w:rPr>
          <w:rFonts w:ascii="Calibri" w:hAnsi="Calibri"/>
          <w:b w:val="0"/>
          <w:sz w:val="22"/>
        </w:rPr>
      </w:pPr>
      <w:hyperlink w:anchor="_Toc56769288" w:history="1">
        <w:r w:rsidR="00F84724" w:rsidRPr="005B4223">
          <w:rPr>
            <w:rStyle w:val="Hyperlink"/>
          </w:rPr>
          <w:t>2.</w:t>
        </w:r>
        <w:r w:rsidR="00F84724">
          <w:rPr>
            <w:rFonts w:ascii="Calibri" w:hAnsi="Calibri"/>
            <w:b w:val="0"/>
            <w:sz w:val="22"/>
          </w:rPr>
          <w:tab/>
        </w:r>
        <w:r w:rsidR="00F84724" w:rsidRPr="005B4223">
          <w:rPr>
            <w:rStyle w:val="Hyperlink"/>
          </w:rPr>
          <w:t>ПРИМЕР НАСЛОВА</w:t>
        </w:r>
        <w:r w:rsidR="00F84724">
          <w:rPr>
            <w:webHidden/>
          </w:rPr>
          <w:tab/>
        </w:r>
        <w:r>
          <w:rPr>
            <w:webHidden/>
          </w:rPr>
          <w:fldChar w:fldCharType="begin"/>
        </w:r>
        <w:r w:rsidR="00F84724">
          <w:rPr>
            <w:webHidden/>
          </w:rPr>
          <w:instrText xml:space="preserve"> PAGEREF _Toc56769288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472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84724" w:rsidRDefault="00DC2369" w:rsidP="00F84724">
      <w:pPr>
        <w:pStyle w:val="TOC2"/>
        <w:tabs>
          <w:tab w:val="right" w:leader="dot" w:pos="9345"/>
        </w:tabs>
        <w:rPr>
          <w:noProof/>
        </w:rPr>
      </w:pPr>
      <w:hyperlink w:anchor="_Toc56769289" w:history="1">
        <w:r w:rsidR="00F84724" w:rsidRPr="005B4223">
          <w:rPr>
            <w:rStyle w:val="Hyperlink"/>
            <w:rFonts w:ascii="Times New Roman" w:hAnsi="Times New Roman"/>
            <w:b/>
            <w:noProof/>
          </w:rPr>
          <w:t>2.1. Пример поднаслова</w:t>
        </w:r>
        <w:r w:rsidR="00F847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724">
          <w:rPr>
            <w:noProof/>
            <w:webHidden/>
          </w:rPr>
          <w:instrText xml:space="preserve"> PAGEREF _Toc56769289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72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84724" w:rsidRDefault="00DC2369" w:rsidP="00F84724">
      <w:pPr>
        <w:pStyle w:val="TOC3"/>
        <w:tabs>
          <w:tab w:val="right" w:leader="dot" w:pos="9345"/>
        </w:tabs>
        <w:rPr>
          <w:noProof/>
        </w:rPr>
      </w:pPr>
      <w:hyperlink w:anchor="_Toc56769290" w:history="1">
        <w:r w:rsidR="00F84724" w:rsidRPr="005B4223">
          <w:rPr>
            <w:rStyle w:val="Hyperlink"/>
            <w:rFonts w:ascii="Times New Roman" w:hAnsi="Times New Roman"/>
            <w:b/>
            <w:noProof/>
          </w:rPr>
          <w:t>2.1.1. Пример под-поднаслова</w:t>
        </w:r>
        <w:r w:rsidR="00F847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724">
          <w:rPr>
            <w:noProof/>
            <w:webHidden/>
          </w:rPr>
          <w:instrText xml:space="preserve"> PAGEREF _Toc56769290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72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84724" w:rsidRDefault="00DC2369" w:rsidP="00F84724">
      <w:pPr>
        <w:pStyle w:val="TOC1"/>
        <w:rPr>
          <w:rFonts w:ascii="Calibri" w:hAnsi="Calibri"/>
          <w:b w:val="0"/>
          <w:sz w:val="22"/>
        </w:rPr>
      </w:pPr>
      <w:hyperlink w:anchor="_Toc56769291" w:history="1">
        <w:r w:rsidR="00F84724" w:rsidRPr="005B4223">
          <w:rPr>
            <w:rStyle w:val="Hyperlink"/>
          </w:rPr>
          <w:t>3.</w:t>
        </w:r>
        <w:r w:rsidR="00F84724">
          <w:rPr>
            <w:rFonts w:ascii="Calibri" w:hAnsi="Calibri"/>
            <w:b w:val="0"/>
            <w:sz w:val="22"/>
          </w:rPr>
          <w:tab/>
        </w:r>
        <w:r w:rsidR="00F84724" w:rsidRPr="005B4223">
          <w:rPr>
            <w:rStyle w:val="Hyperlink"/>
          </w:rPr>
          <w:t>ПРИМЕР НАСЛОВА</w:t>
        </w:r>
        <w:r w:rsidR="00F84724">
          <w:rPr>
            <w:webHidden/>
          </w:rPr>
          <w:tab/>
        </w:r>
        <w:r>
          <w:rPr>
            <w:webHidden/>
          </w:rPr>
          <w:fldChar w:fldCharType="begin"/>
        </w:r>
        <w:r w:rsidR="00F84724">
          <w:rPr>
            <w:webHidden/>
          </w:rPr>
          <w:instrText xml:space="preserve"> PAGEREF _Toc56769291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472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84724" w:rsidRDefault="00DC2369" w:rsidP="00F84724">
      <w:pPr>
        <w:pStyle w:val="TOC2"/>
        <w:tabs>
          <w:tab w:val="right" w:leader="dot" w:pos="9345"/>
        </w:tabs>
        <w:rPr>
          <w:noProof/>
        </w:rPr>
      </w:pPr>
      <w:hyperlink w:anchor="_Toc56769292" w:history="1">
        <w:r w:rsidR="00F84724" w:rsidRPr="005B4223">
          <w:rPr>
            <w:rStyle w:val="Hyperlink"/>
            <w:rFonts w:ascii="Times New Roman" w:hAnsi="Times New Roman"/>
            <w:b/>
            <w:noProof/>
          </w:rPr>
          <w:t>3.1. Пример поднаслова</w:t>
        </w:r>
        <w:r w:rsidR="00F847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724">
          <w:rPr>
            <w:noProof/>
            <w:webHidden/>
          </w:rPr>
          <w:instrText xml:space="preserve"> PAGEREF _Toc56769292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72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84724" w:rsidRDefault="00DC2369" w:rsidP="00F84724">
      <w:pPr>
        <w:pStyle w:val="TOC2"/>
        <w:tabs>
          <w:tab w:val="right" w:leader="dot" w:pos="9345"/>
        </w:tabs>
        <w:rPr>
          <w:noProof/>
        </w:rPr>
      </w:pPr>
      <w:hyperlink w:anchor="_Toc56769293" w:history="1">
        <w:r w:rsidR="00F84724" w:rsidRPr="005B4223">
          <w:rPr>
            <w:rStyle w:val="Hyperlink"/>
            <w:rFonts w:ascii="Times New Roman" w:hAnsi="Times New Roman"/>
            <w:b/>
            <w:noProof/>
          </w:rPr>
          <w:t>3.2. Пример поднаслова</w:t>
        </w:r>
        <w:r w:rsidR="00F847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724">
          <w:rPr>
            <w:noProof/>
            <w:webHidden/>
          </w:rPr>
          <w:instrText xml:space="preserve"> PAGEREF _Toc56769293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72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84724" w:rsidRDefault="00DC2369" w:rsidP="00F84724">
      <w:pPr>
        <w:pStyle w:val="TOC1"/>
        <w:rPr>
          <w:rFonts w:ascii="Calibri" w:hAnsi="Calibri"/>
          <w:b w:val="0"/>
          <w:sz w:val="22"/>
        </w:rPr>
      </w:pPr>
      <w:hyperlink w:anchor="_Toc56769294" w:history="1">
        <w:r w:rsidR="00F84724" w:rsidRPr="005B4223">
          <w:rPr>
            <w:rStyle w:val="Hyperlink"/>
          </w:rPr>
          <w:t>4.</w:t>
        </w:r>
        <w:r w:rsidR="00F84724">
          <w:rPr>
            <w:rFonts w:ascii="Calibri" w:hAnsi="Calibri"/>
            <w:b w:val="0"/>
            <w:sz w:val="22"/>
          </w:rPr>
          <w:tab/>
        </w:r>
        <w:r w:rsidR="00F84724" w:rsidRPr="005B4223">
          <w:rPr>
            <w:rStyle w:val="Hyperlink"/>
          </w:rPr>
          <w:t>ЗАКЉУЧАК</w:t>
        </w:r>
        <w:r w:rsidR="00F84724">
          <w:rPr>
            <w:webHidden/>
          </w:rPr>
          <w:tab/>
        </w:r>
        <w:r>
          <w:rPr>
            <w:webHidden/>
          </w:rPr>
          <w:fldChar w:fldCharType="begin"/>
        </w:r>
        <w:r w:rsidR="00F84724">
          <w:rPr>
            <w:webHidden/>
          </w:rPr>
          <w:instrText xml:space="preserve"> PAGEREF _Toc56769294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472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84724" w:rsidRDefault="00DC2369" w:rsidP="00F84724">
      <w:pPr>
        <w:pStyle w:val="TOC1"/>
        <w:rPr>
          <w:rFonts w:ascii="Calibri" w:hAnsi="Calibri"/>
          <w:b w:val="0"/>
          <w:sz w:val="22"/>
        </w:rPr>
      </w:pPr>
      <w:hyperlink w:anchor="_Toc56769295" w:history="1">
        <w:r w:rsidR="00F84724" w:rsidRPr="005B4223">
          <w:rPr>
            <w:rStyle w:val="Hyperlink"/>
          </w:rPr>
          <w:t>ЛИТЕРАТУРА</w:t>
        </w:r>
        <w:r w:rsidR="00F84724">
          <w:rPr>
            <w:webHidden/>
          </w:rPr>
          <w:tab/>
        </w:r>
        <w:r>
          <w:rPr>
            <w:webHidden/>
          </w:rPr>
          <w:fldChar w:fldCharType="begin"/>
        </w:r>
        <w:r w:rsidR="00F84724">
          <w:rPr>
            <w:webHidden/>
          </w:rPr>
          <w:instrText xml:space="preserve"> PAGEREF _Toc56769295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8472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84724" w:rsidRDefault="00DC2369" w:rsidP="00F84724">
      <w:r w:rsidRPr="00A45CF5">
        <w:rPr>
          <w:rFonts w:ascii="Times New Roman" w:hAnsi="Times New Roman"/>
        </w:rPr>
        <w:fldChar w:fldCharType="end"/>
      </w:r>
    </w:p>
    <w:p w:rsidR="00F84724" w:rsidRPr="003E5158" w:rsidRDefault="00F84724" w:rsidP="00F84724"/>
    <w:p w:rsidR="00F84724" w:rsidRPr="002A4D83" w:rsidRDefault="00F84724" w:rsidP="00F84724">
      <w:pPr>
        <w:pStyle w:val="ListParagraph"/>
        <w:spacing w:after="120" w:line="360" w:lineRule="auto"/>
        <w:ind w:left="180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i/>
          <w:sz w:val="24"/>
        </w:rPr>
      </w:pPr>
    </w:p>
    <w:p w:rsidR="00F84724" w:rsidRDefault="00F84724" w:rsidP="00F84724">
      <w:pPr>
        <w:spacing w:after="120"/>
        <w:jc w:val="center"/>
        <w:rPr>
          <w:rFonts w:ascii="Times New Roman" w:hAnsi="Times New Roman"/>
          <w:i/>
          <w:sz w:val="24"/>
        </w:rPr>
      </w:pPr>
    </w:p>
    <w:p w:rsidR="00F84724" w:rsidRPr="00406436" w:rsidRDefault="00F84724" w:rsidP="00F84724">
      <w:pPr>
        <w:spacing w:after="120"/>
        <w:jc w:val="center"/>
        <w:rPr>
          <w:rFonts w:ascii="Times New Roman" w:hAnsi="Times New Roman"/>
          <w:i/>
          <w:sz w:val="24"/>
        </w:rPr>
      </w:pPr>
    </w:p>
    <w:p w:rsidR="00F84724" w:rsidRPr="00B90AC1" w:rsidRDefault="00F84724" w:rsidP="00F84724">
      <w:pPr>
        <w:pStyle w:val="ListParagraph"/>
        <w:numPr>
          <w:ilvl w:val="0"/>
          <w:numId w:val="5"/>
        </w:numPr>
        <w:spacing w:after="120" w:line="276" w:lineRule="auto"/>
        <w:ind w:left="426"/>
        <w:contextualSpacing w:val="0"/>
        <w:jc w:val="center"/>
        <w:outlineLvl w:val="0"/>
        <w:rPr>
          <w:rFonts w:ascii="Times New Roman" w:hAnsi="Times New Roman"/>
          <w:b/>
          <w:sz w:val="28"/>
        </w:rPr>
      </w:pPr>
      <w:bookmarkStart w:id="1" w:name="_Toc56769287"/>
      <w:r w:rsidRPr="00B90AC1">
        <w:rPr>
          <w:rFonts w:ascii="Times New Roman" w:hAnsi="Times New Roman"/>
          <w:b/>
          <w:sz w:val="28"/>
        </w:rPr>
        <w:t>УВОД</w:t>
      </w:r>
      <w:bookmarkEnd w:id="1"/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уводном делу студент даје приказ теме завршног</w:t>
      </w:r>
      <w:r w:rsidR="001D60B3">
        <w:rPr>
          <w:rFonts w:ascii="Times New Roman" w:hAnsi="Times New Roman"/>
          <w:sz w:val="24"/>
        </w:rPr>
        <w:t>/специјалистичког</w:t>
      </w:r>
      <w:r>
        <w:rPr>
          <w:rFonts w:ascii="Times New Roman" w:hAnsi="Times New Roman"/>
          <w:sz w:val="24"/>
        </w:rPr>
        <w:t xml:space="preserve"> рада на основу доступне литературе.</w:t>
      </w: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правилу, Увод не би требало да је дужи од две стране.</w:t>
      </w: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Pr="002611C8" w:rsidRDefault="00F84724" w:rsidP="00F84724">
      <w:pPr>
        <w:pStyle w:val="ListParagraph"/>
        <w:numPr>
          <w:ilvl w:val="0"/>
          <w:numId w:val="5"/>
        </w:numPr>
        <w:spacing w:after="120" w:line="276" w:lineRule="auto"/>
        <w:ind w:left="426"/>
        <w:jc w:val="center"/>
        <w:outlineLvl w:val="0"/>
        <w:rPr>
          <w:rFonts w:ascii="Times New Roman" w:hAnsi="Times New Roman"/>
          <w:b/>
          <w:sz w:val="28"/>
        </w:rPr>
      </w:pPr>
      <w:bookmarkStart w:id="2" w:name="_Toc56769288"/>
      <w:r w:rsidRPr="002611C8">
        <w:rPr>
          <w:rFonts w:ascii="Times New Roman" w:hAnsi="Times New Roman"/>
          <w:b/>
          <w:sz w:val="28"/>
        </w:rPr>
        <w:lastRenderedPageBreak/>
        <w:t>ПРИМЕР НАСЛОВА</w:t>
      </w:r>
      <w:bookmarkEnd w:id="2"/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Увода студент дели рад на поглавља у којима се:</w:t>
      </w:r>
    </w:p>
    <w:p w:rsidR="00F84724" w:rsidRDefault="00F84724" w:rsidP="00F84724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553E66">
        <w:rPr>
          <w:rFonts w:ascii="Times New Roman" w:hAnsi="Times New Roman"/>
          <w:sz w:val="24"/>
        </w:rPr>
        <w:t>анализира задати проблем и дају основне законитости и чињенице познате из литературе која је у вези са задатом темом завршног рада</w:t>
      </w:r>
      <w:r>
        <w:rPr>
          <w:rFonts w:ascii="Times New Roman" w:hAnsi="Times New Roman"/>
          <w:sz w:val="24"/>
        </w:rPr>
        <w:t>;</w:t>
      </w:r>
    </w:p>
    <w:p w:rsidR="00F84724" w:rsidRDefault="00F84724" w:rsidP="00F84724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описује решавање задатка и и приказују одговарајући прорачуни;</w:t>
      </w:r>
    </w:p>
    <w:p w:rsidR="00F84724" w:rsidRDefault="00F84724" w:rsidP="00F84724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износе и анализирају добијени резултати.</w:t>
      </w: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Pr="00553E66" w:rsidRDefault="00F84724" w:rsidP="00F84724">
      <w:pPr>
        <w:pStyle w:val="ListParagraph"/>
        <w:numPr>
          <w:ilvl w:val="1"/>
          <w:numId w:val="5"/>
        </w:numPr>
        <w:spacing w:after="120" w:line="276" w:lineRule="auto"/>
        <w:jc w:val="both"/>
        <w:outlineLvl w:val="1"/>
        <w:rPr>
          <w:rFonts w:ascii="Times New Roman" w:hAnsi="Times New Roman"/>
          <w:b/>
          <w:sz w:val="24"/>
        </w:rPr>
      </w:pPr>
      <w:bookmarkStart w:id="3" w:name="_Toc56769289"/>
      <w:r w:rsidRPr="00553E66">
        <w:rPr>
          <w:rFonts w:ascii="Times New Roman" w:hAnsi="Times New Roman"/>
          <w:b/>
          <w:sz w:val="24"/>
        </w:rPr>
        <w:t>Пример поднаслова</w:t>
      </w:r>
      <w:bookmarkEnd w:id="3"/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Pr="003904DF" w:rsidRDefault="00F84724" w:rsidP="00F84724">
      <w:pPr>
        <w:pStyle w:val="ListParagraph"/>
        <w:numPr>
          <w:ilvl w:val="2"/>
          <w:numId w:val="5"/>
        </w:numPr>
        <w:spacing w:after="120" w:line="276" w:lineRule="auto"/>
        <w:jc w:val="both"/>
        <w:outlineLvl w:val="2"/>
        <w:rPr>
          <w:rFonts w:ascii="Times New Roman" w:hAnsi="Times New Roman"/>
          <w:b/>
          <w:sz w:val="24"/>
        </w:rPr>
      </w:pPr>
      <w:bookmarkStart w:id="4" w:name="_Toc56769290"/>
      <w:r w:rsidRPr="003904DF">
        <w:rPr>
          <w:rFonts w:ascii="Times New Roman" w:hAnsi="Times New Roman"/>
          <w:b/>
          <w:sz w:val="24"/>
        </w:rPr>
        <w:t>Пример под</w:t>
      </w:r>
      <w:r>
        <w:rPr>
          <w:rFonts w:ascii="Times New Roman" w:hAnsi="Times New Roman"/>
          <w:b/>
          <w:sz w:val="24"/>
        </w:rPr>
        <w:t>-</w:t>
      </w:r>
      <w:r w:rsidRPr="003904DF">
        <w:rPr>
          <w:rFonts w:ascii="Times New Roman" w:hAnsi="Times New Roman"/>
          <w:b/>
          <w:sz w:val="24"/>
        </w:rPr>
        <w:t>поднаслова</w:t>
      </w:r>
      <w:bookmarkEnd w:id="4"/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Pr="00553E66" w:rsidRDefault="00F84724" w:rsidP="00F84724">
      <w:pPr>
        <w:pStyle w:val="ListParagraph"/>
        <w:numPr>
          <w:ilvl w:val="0"/>
          <w:numId w:val="5"/>
        </w:numPr>
        <w:spacing w:after="120" w:line="276" w:lineRule="auto"/>
        <w:jc w:val="center"/>
        <w:outlineLvl w:val="0"/>
        <w:rPr>
          <w:rFonts w:ascii="Times New Roman" w:hAnsi="Times New Roman"/>
          <w:b/>
          <w:sz w:val="28"/>
        </w:rPr>
      </w:pPr>
      <w:bookmarkStart w:id="5" w:name="_Toc56769291"/>
      <w:r w:rsidRPr="00553E66">
        <w:rPr>
          <w:rFonts w:ascii="Times New Roman" w:hAnsi="Times New Roman"/>
          <w:b/>
          <w:sz w:val="28"/>
        </w:rPr>
        <w:lastRenderedPageBreak/>
        <w:t>ПРИМЕР НАСЛОВА</w:t>
      </w:r>
      <w:bookmarkEnd w:id="5"/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Pr="00553E66" w:rsidRDefault="00F84724" w:rsidP="00F84724">
      <w:pPr>
        <w:pStyle w:val="ListParagraph"/>
        <w:numPr>
          <w:ilvl w:val="1"/>
          <w:numId w:val="5"/>
        </w:numPr>
        <w:spacing w:after="120" w:line="276" w:lineRule="auto"/>
        <w:jc w:val="both"/>
        <w:outlineLvl w:val="1"/>
        <w:rPr>
          <w:rFonts w:ascii="Times New Roman" w:hAnsi="Times New Roman"/>
          <w:b/>
          <w:sz w:val="24"/>
        </w:rPr>
      </w:pPr>
      <w:bookmarkStart w:id="6" w:name="_Toc56769292"/>
      <w:r w:rsidRPr="00553E66">
        <w:rPr>
          <w:rFonts w:ascii="Times New Roman" w:hAnsi="Times New Roman"/>
          <w:b/>
          <w:sz w:val="24"/>
        </w:rPr>
        <w:t>Пример поднаслова</w:t>
      </w:r>
      <w:bookmarkEnd w:id="6"/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pStyle w:val="ListParagraph"/>
        <w:numPr>
          <w:ilvl w:val="1"/>
          <w:numId w:val="5"/>
        </w:numPr>
        <w:spacing w:after="120" w:line="276" w:lineRule="auto"/>
        <w:jc w:val="both"/>
        <w:outlineLvl w:val="1"/>
        <w:rPr>
          <w:rFonts w:ascii="Times New Roman" w:hAnsi="Times New Roman"/>
          <w:b/>
          <w:sz w:val="24"/>
        </w:rPr>
      </w:pPr>
      <w:bookmarkStart w:id="7" w:name="_Toc56769293"/>
      <w:r w:rsidRPr="00553E66">
        <w:rPr>
          <w:rFonts w:ascii="Times New Roman" w:hAnsi="Times New Roman"/>
          <w:b/>
          <w:sz w:val="24"/>
        </w:rPr>
        <w:t>Пример поднаслова</w:t>
      </w:r>
      <w:bookmarkEnd w:id="7"/>
      <w:r w:rsidRPr="00553E66">
        <w:rPr>
          <w:rFonts w:ascii="Times New Roman" w:hAnsi="Times New Roman"/>
          <w:b/>
          <w:sz w:val="24"/>
        </w:rPr>
        <w:t xml:space="preserve"> </w:t>
      </w: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Pr="001578A5" w:rsidRDefault="00F84724" w:rsidP="00F84724">
      <w:pPr>
        <w:pStyle w:val="ListParagraph"/>
        <w:numPr>
          <w:ilvl w:val="0"/>
          <w:numId w:val="5"/>
        </w:numPr>
        <w:spacing w:after="120" w:line="276" w:lineRule="auto"/>
        <w:jc w:val="center"/>
        <w:outlineLvl w:val="0"/>
        <w:rPr>
          <w:rFonts w:ascii="Times New Roman" w:hAnsi="Times New Roman"/>
          <w:b/>
          <w:sz w:val="28"/>
        </w:rPr>
      </w:pPr>
      <w:bookmarkStart w:id="8" w:name="_Toc56769294"/>
      <w:r w:rsidRPr="001578A5">
        <w:rPr>
          <w:rFonts w:ascii="Times New Roman" w:hAnsi="Times New Roman"/>
          <w:b/>
          <w:sz w:val="28"/>
        </w:rPr>
        <w:lastRenderedPageBreak/>
        <w:t>ЗАКЉУЧАК</w:t>
      </w:r>
      <w:bookmarkEnd w:id="8"/>
    </w:p>
    <w:p w:rsidR="00F84724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Pr="00427F12" w:rsidRDefault="00F84724" w:rsidP="00F84724">
      <w:pPr>
        <w:spacing w:after="120"/>
        <w:rPr>
          <w:rFonts w:ascii="Times New Roman" w:hAnsi="Times New Roman"/>
          <w:sz w:val="24"/>
        </w:rPr>
      </w:pPr>
      <w:r w:rsidRPr="00427F12">
        <w:rPr>
          <w:rFonts w:ascii="Times New Roman" w:hAnsi="Times New Roman"/>
          <w:sz w:val="24"/>
        </w:rPr>
        <w:t>Закључак је део у коме се сажимају резултати завршног рада. По правилу закључак не би требало да буде дужи од две стране.</w:t>
      </w: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  <w:r w:rsidRPr="00427F12">
        <w:rPr>
          <w:rFonts w:ascii="Times New Roman" w:hAnsi="Times New Roman"/>
          <w:sz w:val="24"/>
        </w:rPr>
        <w:t>По правилу, у Закључку се не износе нове чињенице</w:t>
      </w:r>
      <w:r>
        <w:rPr>
          <w:rFonts w:ascii="Times New Roman" w:hAnsi="Times New Roman"/>
          <w:sz w:val="24"/>
        </w:rPr>
        <w:t>...</w:t>
      </w: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jc w:val="center"/>
        <w:rPr>
          <w:rFonts w:ascii="Times New Roman" w:hAnsi="Times New Roman"/>
          <w:b/>
          <w:sz w:val="28"/>
        </w:rPr>
      </w:pPr>
    </w:p>
    <w:p w:rsidR="00F84724" w:rsidRPr="004541D1" w:rsidRDefault="00F84724" w:rsidP="00F84724">
      <w:pPr>
        <w:pStyle w:val="Heading1"/>
        <w:jc w:val="center"/>
        <w:rPr>
          <w:rFonts w:ascii="Times New Roman" w:hAnsi="Times New Roman"/>
          <w:sz w:val="28"/>
        </w:rPr>
      </w:pPr>
      <w:bookmarkStart w:id="9" w:name="_Toc56769295"/>
      <w:r w:rsidRPr="004541D1">
        <w:rPr>
          <w:rFonts w:ascii="Times New Roman" w:hAnsi="Times New Roman"/>
          <w:sz w:val="28"/>
        </w:rPr>
        <w:lastRenderedPageBreak/>
        <w:t>ЛИТЕРАТУРА</w:t>
      </w:r>
      <w:bookmarkEnd w:id="9"/>
    </w:p>
    <w:p w:rsidR="00F84724" w:rsidRPr="00553E66" w:rsidRDefault="00F84724" w:rsidP="00F84724">
      <w:pPr>
        <w:spacing w:after="120"/>
        <w:rPr>
          <w:rFonts w:ascii="Times New Roman" w:hAnsi="Times New Roman"/>
          <w:b/>
          <w:sz w:val="24"/>
        </w:rPr>
      </w:pPr>
    </w:p>
    <w:p w:rsidR="00F84724" w:rsidRPr="00897818" w:rsidRDefault="00F84724" w:rsidP="00F84724">
      <w:pPr>
        <w:numPr>
          <w:ilvl w:val="0"/>
          <w:numId w:val="7"/>
        </w:numPr>
        <w:spacing w:after="200" w:line="276" w:lineRule="auto"/>
        <w:ind w:left="777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7818">
        <w:rPr>
          <w:rFonts w:ascii="Times New Roman" w:hAnsi="Times New Roman"/>
          <w:sz w:val="24"/>
          <w:szCs w:val="24"/>
          <w:lang w:eastAsia="hr-HR"/>
        </w:rPr>
        <w:t xml:space="preserve">Дебељковић, Д. (2011): </w:t>
      </w:r>
      <w:r w:rsidRPr="00897818">
        <w:rPr>
          <w:rFonts w:ascii="Times New Roman" w:hAnsi="Times New Roman"/>
          <w:i/>
          <w:sz w:val="24"/>
          <w:szCs w:val="24"/>
          <w:lang w:eastAsia="hr-HR"/>
        </w:rPr>
        <w:t>Динамика континуалних линеарних сингуларних система</w:t>
      </w:r>
      <w:r w:rsidRPr="00897818">
        <w:rPr>
          <w:rFonts w:ascii="Times New Roman" w:hAnsi="Times New Roman"/>
          <w:sz w:val="24"/>
          <w:szCs w:val="24"/>
          <w:lang w:eastAsia="hr-HR"/>
        </w:rPr>
        <w:t>, Машински факултет, Београд</w:t>
      </w:r>
    </w:p>
    <w:p w:rsidR="00F84724" w:rsidRPr="00897818" w:rsidRDefault="00F84724" w:rsidP="00F84724">
      <w:pPr>
        <w:numPr>
          <w:ilvl w:val="0"/>
          <w:numId w:val="7"/>
        </w:numPr>
        <w:spacing w:after="200" w:line="276" w:lineRule="auto"/>
        <w:ind w:left="777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7818">
        <w:rPr>
          <w:rFonts w:ascii="Times New Roman" w:hAnsi="Times New Roman"/>
          <w:sz w:val="24"/>
          <w:szCs w:val="24"/>
          <w:lang w:eastAsia="hr-HR"/>
        </w:rPr>
        <w:t xml:space="preserve">Илић, С., Обрадовић, С. (2012): </w:t>
      </w:r>
      <w:r w:rsidRPr="00897818">
        <w:rPr>
          <w:rFonts w:ascii="Times New Roman" w:hAnsi="Times New Roman"/>
          <w:i/>
          <w:sz w:val="24"/>
          <w:szCs w:val="24"/>
          <w:lang w:eastAsia="hr-HR"/>
        </w:rPr>
        <w:t>SQL – Структурни упитни језик у савременим системима за управљање базама података</w:t>
      </w:r>
      <w:r w:rsidRPr="00897818">
        <w:rPr>
          <w:rFonts w:ascii="Times New Roman" w:hAnsi="Times New Roman"/>
          <w:sz w:val="24"/>
          <w:szCs w:val="24"/>
          <w:lang w:eastAsia="hr-HR"/>
        </w:rPr>
        <w:t>, Факултет техничких наука, Косовска Митровица</w:t>
      </w:r>
    </w:p>
    <w:p w:rsidR="00F84724" w:rsidRPr="00897818" w:rsidRDefault="00F84724" w:rsidP="00F84724">
      <w:pPr>
        <w:numPr>
          <w:ilvl w:val="0"/>
          <w:numId w:val="7"/>
        </w:numPr>
        <w:spacing w:after="200" w:line="276" w:lineRule="auto"/>
        <w:ind w:left="777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7818">
        <w:rPr>
          <w:rFonts w:ascii="Times New Roman" w:hAnsi="Times New Roman"/>
          <w:sz w:val="24"/>
          <w:szCs w:val="24"/>
          <w:lang w:eastAsia="hr-HR"/>
        </w:rPr>
        <w:t xml:space="preserve">Вучковић, В. (1997): </w:t>
      </w:r>
      <w:r w:rsidRPr="00897818">
        <w:rPr>
          <w:rFonts w:ascii="Times New Roman" w:hAnsi="Times New Roman"/>
          <w:i/>
          <w:sz w:val="24"/>
          <w:szCs w:val="24"/>
          <w:lang w:eastAsia="hr-HR"/>
        </w:rPr>
        <w:t>Општа теорија машина</w:t>
      </w:r>
      <w:r w:rsidRPr="00897818">
        <w:rPr>
          <w:rFonts w:ascii="Times New Roman" w:hAnsi="Times New Roman"/>
          <w:sz w:val="24"/>
          <w:szCs w:val="24"/>
          <w:lang w:eastAsia="hr-HR"/>
        </w:rPr>
        <w:t>, Наука, Београд</w:t>
      </w:r>
    </w:p>
    <w:p w:rsidR="00F84724" w:rsidRPr="00897818" w:rsidRDefault="00F84724" w:rsidP="00F84724">
      <w:pPr>
        <w:numPr>
          <w:ilvl w:val="0"/>
          <w:numId w:val="7"/>
        </w:numPr>
        <w:spacing w:after="200" w:line="276" w:lineRule="auto"/>
        <w:ind w:left="777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7818">
        <w:rPr>
          <w:rFonts w:ascii="Times New Roman" w:hAnsi="Times New Roman"/>
          <w:noProof/>
          <w:sz w:val="24"/>
          <w:szCs w:val="24"/>
          <w:lang w:val="sr-Cyrl-CS"/>
        </w:rPr>
        <w:t xml:space="preserve">Tolbert, </w:t>
      </w:r>
      <w:r w:rsidRPr="00897818">
        <w:rPr>
          <w:rFonts w:ascii="Times New Roman" w:hAnsi="Times New Roman"/>
          <w:noProof/>
          <w:sz w:val="24"/>
          <w:szCs w:val="24"/>
        </w:rPr>
        <w:t xml:space="preserve">L., </w:t>
      </w:r>
      <w:r w:rsidRPr="00897818">
        <w:rPr>
          <w:rFonts w:ascii="Times New Roman" w:hAnsi="Times New Roman"/>
          <w:noProof/>
          <w:sz w:val="24"/>
          <w:szCs w:val="24"/>
          <w:lang w:val="sr-Cyrl-CS"/>
        </w:rPr>
        <w:t>Peng,</w:t>
      </w:r>
      <w:r w:rsidRPr="00897818">
        <w:rPr>
          <w:rFonts w:ascii="Times New Roman" w:hAnsi="Times New Roman"/>
          <w:noProof/>
          <w:sz w:val="24"/>
          <w:szCs w:val="24"/>
        </w:rPr>
        <w:t xml:space="preserve"> F.,</w:t>
      </w:r>
      <w:r w:rsidRPr="00897818">
        <w:rPr>
          <w:rFonts w:ascii="Times New Roman" w:hAnsi="Times New Roman"/>
          <w:noProof/>
          <w:sz w:val="24"/>
          <w:szCs w:val="24"/>
          <w:lang w:val="sr-Cyrl-CS"/>
        </w:rPr>
        <w:t xml:space="preserve"> Habetler,</w:t>
      </w:r>
      <w:r w:rsidRPr="00897818">
        <w:rPr>
          <w:rFonts w:ascii="Times New Roman" w:hAnsi="Times New Roman"/>
          <w:noProof/>
          <w:sz w:val="24"/>
          <w:szCs w:val="24"/>
        </w:rPr>
        <w:t xml:space="preserve"> T:</w:t>
      </w:r>
      <w:r w:rsidRPr="00897818">
        <w:rPr>
          <w:rFonts w:ascii="Times New Roman" w:hAnsi="Times New Roman"/>
          <w:noProof/>
          <w:sz w:val="24"/>
          <w:szCs w:val="24"/>
          <w:lang w:val="sr-Cyrl-CS"/>
        </w:rPr>
        <w:t xml:space="preserve"> Multilevel Converters for Large Electric Drives, </w:t>
      </w:r>
      <w:r w:rsidRPr="00897818">
        <w:rPr>
          <w:rFonts w:ascii="Times New Roman" w:hAnsi="Times New Roman"/>
          <w:i/>
          <w:noProof/>
          <w:sz w:val="24"/>
          <w:szCs w:val="24"/>
          <w:lang w:val="sr-Cyrl-CS"/>
        </w:rPr>
        <w:t>IEEE Trans. on Industry Applications</w:t>
      </w:r>
      <w:r w:rsidRPr="00897818">
        <w:rPr>
          <w:rFonts w:ascii="Times New Roman" w:hAnsi="Times New Roman"/>
          <w:noProof/>
          <w:sz w:val="24"/>
          <w:szCs w:val="24"/>
          <w:lang w:val="sr-Cyrl-CS"/>
        </w:rPr>
        <w:t>, Vol.35, No.1, Jan/Feb.1999, pp.36-44.</w:t>
      </w:r>
    </w:p>
    <w:p w:rsidR="00F84724" w:rsidRPr="00897818" w:rsidRDefault="00F84724" w:rsidP="00F84724">
      <w:pPr>
        <w:numPr>
          <w:ilvl w:val="0"/>
          <w:numId w:val="7"/>
        </w:numPr>
        <w:spacing w:after="200" w:line="276" w:lineRule="auto"/>
        <w:ind w:left="777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7818">
        <w:rPr>
          <w:rFonts w:ascii="Times New Roman" w:hAnsi="Times New Roman"/>
          <w:noProof/>
          <w:sz w:val="24"/>
          <w:szCs w:val="24"/>
          <w:lang w:val="sr-Cyrl-CS"/>
        </w:rPr>
        <w:t xml:space="preserve">Миљанић, П.: </w:t>
      </w:r>
      <w:r w:rsidRPr="00897818">
        <w:rPr>
          <w:rFonts w:ascii="Times New Roman" w:hAnsi="Times New Roman"/>
          <w:i/>
          <w:noProof/>
          <w:sz w:val="24"/>
          <w:szCs w:val="24"/>
          <w:lang w:val="sr-Cyrl-CS"/>
        </w:rPr>
        <w:t>Накнадна веома прецизна регулација периодичних система</w:t>
      </w:r>
      <w:r w:rsidRPr="0089781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Pr="00897818">
        <w:rPr>
          <w:rFonts w:ascii="Times New Roman" w:hAnsi="Times New Roman"/>
          <w:i/>
          <w:noProof/>
          <w:sz w:val="24"/>
          <w:szCs w:val="24"/>
        </w:rPr>
        <w:t>VIII</w:t>
      </w:r>
      <w:r w:rsidRPr="00897818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Симпозијум Енергетска електроника – Ее</w:t>
      </w:r>
      <w:r w:rsidRPr="00897818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897818">
        <w:rPr>
          <w:rFonts w:ascii="Times New Roman" w:hAnsi="Times New Roman"/>
          <w:i/>
          <w:noProof/>
          <w:sz w:val="24"/>
          <w:szCs w:val="24"/>
          <w:lang w:val="sr-Cyrl-CS"/>
        </w:rPr>
        <w:t>'95</w:t>
      </w:r>
      <w:r w:rsidRPr="00897818">
        <w:rPr>
          <w:rFonts w:ascii="Times New Roman" w:hAnsi="Times New Roman"/>
          <w:noProof/>
          <w:sz w:val="24"/>
          <w:szCs w:val="24"/>
          <w:lang w:val="sr-Cyrl-CS"/>
        </w:rPr>
        <w:t>, Нови Сад, септ.1995, пп.5-14.</w:t>
      </w:r>
    </w:p>
    <w:p w:rsidR="00F84724" w:rsidRPr="00897818" w:rsidRDefault="00F84724" w:rsidP="00F84724">
      <w:pPr>
        <w:numPr>
          <w:ilvl w:val="0"/>
          <w:numId w:val="7"/>
        </w:numPr>
        <w:spacing w:after="200" w:line="276" w:lineRule="auto"/>
        <w:ind w:left="777" w:hanging="357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7818">
        <w:rPr>
          <w:rFonts w:ascii="Times New Roman" w:hAnsi="Times New Roman"/>
          <w:sz w:val="24"/>
          <w:szCs w:val="24"/>
        </w:rPr>
        <w:t xml:space="preserve">Holland, </w:t>
      </w:r>
      <w:r w:rsidRPr="00897818">
        <w:rPr>
          <w:rFonts w:ascii="Times New Roman" w:hAnsi="Times New Roman"/>
          <w:sz w:val="24"/>
          <w:szCs w:val="24"/>
          <w:lang w:val="hr-HR" w:eastAsia="hr-HR"/>
        </w:rPr>
        <w:t xml:space="preserve">M. (1996) </w:t>
      </w:r>
      <w:r w:rsidRPr="00897818">
        <w:rPr>
          <w:rFonts w:ascii="Times New Roman" w:hAnsi="Times New Roman"/>
          <w:i/>
          <w:iCs/>
          <w:sz w:val="24"/>
          <w:szCs w:val="24"/>
          <w:lang w:val="hr-HR" w:eastAsia="hr-HR"/>
        </w:rPr>
        <w:t xml:space="preserve">HarvardSystem </w:t>
      </w:r>
      <w:r w:rsidRPr="00897818">
        <w:rPr>
          <w:rFonts w:ascii="Times New Roman" w:hAnsi="Times New Roman"/>
          <w:sz w:val="24"/>
          <w:szCs w:val="24"/>
          <w:lang w:val="hr-HR" w:eastAsia="hr-HR"/>
        </w:rPr>
        <w:t xml:space="preserve">[on-line]. Poole, Bournemouth Universitv. Dostupno na </w:t>
      </w:r>
      <w:hyperlink r:id="rId8" w:history="1">
        <w:r w:rsidRPr="00897818">
          <w:rPr>
            <w:rFonts w:ascii="Times New Roman" w:hAnsi="Times New Roman"/>
            <w:sz w:val="24"/>
            <w:szCs w:val="24"/>
            <w:u w:val="single"/>
            <w:lang w:val="pt-BR"/>
          </w:rPr>
          <w:t>http</w:t>
        </w:r>
        <w:r w:rsidRPr="00897818">
          <w:rPr>
            <w:rFonts w:ascii="Times New Roman" w:hAnsi="Times New Roman"/>
            <w:sz w:val="24"/>
            <w:szCs w:val="24"/>
            <w:u w:val="single"/>
            <w:lang w:val="hr-HR"/>
          </w:rPr>
          <w:t>://</w:t>
        </w:r>
        <w:r w:rsidRPr="00897818">
          <w:rPr>
            <w:rFonts w:ascii="Times New Roman" w:hAnsi="Times New Roman"/>
            <w:sz w:val="24"/>
            <w:szCs w:val="24"/>
            <w:u w:val="single"/>
            <w:lang w:val="pt-BR"/>
          </w:rPr>
          <w:t>bournemouth</w:t>
        </w:r>
        <w:r w:rsidRPr="00897818">
          <w:rPr>
            <w:rFonts w:ascii="Times New Roman" w:hAnsi="Times New Roman"/>
            <w:sz w:val="24"/>
            <w:szCs w:val="24"/>
            <w:u w:val="single"/>
            <w:lang w:val="hr-HR"/>
          </w:rPr>
          <w:t>.</w:t>
        </w:r>
        <w:r w:rsidRPr="00897818">
          <w:rPr>
            <w:rFonts w:ascii="Times New Roman" w:hAnsi="Times New Roman"/>
            <w:sz w:val="24"/>
            <w:szCs w:val="24"/>
            <w:u w:val="single"/>
            <w:lang w:val="pt-BR"/>
          </w:rPr>
          <w:t>ac</w:t>
        </w:r>
        <w:r w:rsidRPr="00897818">
          <w:rPr>
            <w:rFonts w:ascii="Times New Roman" w:hAnsi="Times New Roman"/>
            <w:sz w:val="24"/>
            <w:szCs w:val="24"/>
            <w:u w:val="single"/>
            <w:lang w:val="hr-HR"/>
          </w:rPr>
          <w:t>.</w:t>
        </w:r>
        <w:r w:rsidRPr="00897818">
          <w:rPr>
            <w:rFonts w:ascii="Times New Roman" w:hAnsi="Times New Roman"/>
            <w:sz w:val="24"/>
            <w:szCs w:val="24"/>
            <w:u w:val="single"/>
            <w:lang w:val="pt-BR"/>
          </w:rPr>
          <w:t>uk</w:t>
        </w:r>
        <w:r w:rsidRPr="00897818">
          <w:rPr>
            <w:rFonts w:ascii="Times New Roman" w:hAnsi="Times New Roman"/>
            <w:sz w:val="24"/>
            <w:szCs w:val="24"/>
            <w:u w:val="single"/>
            <w:lang w:val="hr-HR"/>
          </w:rPr>
          <w:t>/</w:t>
        </w:r>
        <w:r w:rsidRPr="00897818">
          <w:rPr>
            <w:rFonts w:ascii="Times New Roman" w:hAnsi="Times New Roman"/>
            <w:sz w:val="24"/>
            <w:szCs w:val="24"/>
            <w:u w:val="single"/>
            <w:lang w:val="pt-BR"/>
          </w:rPr>
          <w:t>service</w:t>
        </w:r>
        <w:r w:rsidRPr="00897818">
          <w:rPr>
            <w:rFonts w:ascii="Times New Roman" w:hAnsi="Times New Roman"/>
            <w:sz w:val="24"/>
            <w:szCs w:val="24"/>
            <w:u w:val="single"/>
            <w:lang w:val="hr-HR"/>
          </w:rPr>
          <w:t>-</w:t>
        </w:r>
        <w:r w:rsidRPr="00897818">
          <w:rPr>
            <w:rFonts w:ascii="Times New Roman" w:hAnsi="Times New Roman"/>
            <w:sz w:val="24"/>
            <w:szCs w:val="24"/>
            <w:u w:val="single"/>
            <w:lang w:val="pt-BR"/>
          </w:rPr>
          <w:t>depts</w:t>
        </w:r>
        <w:r w:rsidRPr="00897818">
          <w:rPr>
            <w:rFonts w:ascii="Times New Roman" w:hAnsi="Times New Roman"/>
            <w:sz w:val="24"/>
            <w:szCs w:val="24"/>
            <w:u w:val="single"/>
            <w:lang w:val="hr-HR"/>
          </w:rPr>
          <w:t>/</w:t>
        </w:r>
      </w:hyperlink>
      <w:r w:rsidRPr="0089781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97818">
        <w:rPr>
          <w:rFonts w:ascii="Times New Roman" w:hAnsi="Times New Roman"/>
          <w:sz w:val="24"/>
          <w:szCs w:val="24"/>
          <w:lang w:val="hr-HR" w:eastAsia="hr-HR"/>
        </w:rPr>
        <w:t xml:space="preserve">lis/LIS_Pub/harvardsyst.html [Pregledano </w:t>
      </w:r>
      <w:r w:rsidRPr="00897818">
        <w:rPr>
          <w:rFonts w:ascii="Times New Roman" w:hAnsi="Times New Roman"/>
          <w:sz w:val="24"/>
          <w:szCs w:val="24"/>
          <w:lang w:eastAsia="hr-HR"/>
        </w:rPr>
        <w:t>02</w:t>
      </w:r>
      <w:r w:rsidRPr="00897818">
        <w:rPr>
          <w:rFonts w:ascii="Times New Roman" w:hAnsi="Times New Roman"/>
          <w:sz w:val="24"/>
          <w:szCs w:val="24"/>
          <w:lang w:val="hr-HR" w:eastAsia="hr-HR"/>
        </w:rPr>
        <w:t xml:space="preserve">. </w:t>
      </w:r>
      <w:r w:rsidRPr="00897818">
        <w:rPr>
          <w:rFonts w:ascii="Times New Roman" w:hAnsi="Times New Roman"/>
          <w:sz w:val="24"/>
          <w:szCs w:val="24"/>
          <w:lang w:eastAsia="hr-HR"/>
        </w:rPr>
        <w:t>фебруара</w:t>
      </w:r>
      <w:r w:rsidRPr="00897818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201</w:t>
      </w:r>
      <w:r w:rsidRPr="00897818">
        <w:rPr>
          <w:rFonts w:ascii="Times New Roman" w:hAnsi="Times New Roman"/>
          <w:sz w:val="24"/>
          <w:szCs w:val="24"/>
          <w:lang w:eastAsia="hr-HR"/>
        </w:rPr>
        <w:t>4</w:t>
      </w:r>
      <w:r w:rsidRPr="00897818">
        <w:rPr>
          <w:rFonts w:ascii="Times New Roman" w:hAnsi="Times New Roman"/>
          <w:sz w:val="24"/>
          <w:szCs w:val="24"/>
          <w:lang w:val="hr-HR" w:eastAsia="hr-HR"/>
        </w:rPr>
        <w:t>.].</w:t>
      </w: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Default="00F84724" w:rsidP="00F84724">
      <w:pPr>
        <w:spacing w:after="120"/>
        <w:rPr>
          <w:rFonts w:ascii="Times New Roman" w:hAnsi="Times New Roman"/>
          <w:sz w:val="24"/>
        </w:rPr>
      </w:pPr>
    </w:p>
    <w:p w:rsidR="00F84724" w:rsidRPr="00AB107C" w:rsidRDefault="00F84724" w:rsidP="00F84724">
      <w:pPr>
        <w:spacing w:after="120"/>
        <w:rPr>
          <w:rFonts w:ascii="Times New Roman" w:hAnsi="Times New Roman"/>
          <w:sz w:val="24"/>
        </w:rPr>
      </w:pPr>
    </w:p>
    <w:p w:rsidR="008E78AF" w:rsidRDefault="008E78AF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p w:rsidR="00753C3E" w:rsidRPr="00EC762F" w:rsidRDefault="00753C3E" w:rsidP="00753C3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C76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НАПОМЕНЕ:</w:t>
      </w:r>
    </w:p>
    <w:p w:rsidR="00753C3E" w:rsidRPr="007151E0" w:rsidRDefault="00753C3E" w:rsidP="00753C3E">
      <w:pPr>
        <w:pStyle w:val="ListParagraph"/>
        <w:numPr>
          <w:ilvl w:val="0"/>
          <w:numId w:val="3"/>
        </w:numPr>
        <w:spacing w:before="100" w:after="100" w:line="240" w:lineRule="auto"/>
        <w:ind w:left="714" w:hanging="357"/>
        <w:contextualSpacing w:val="0"/>
        <w:jc w:val="both"/>
      </w:pPr>
      <w:r w:rsidRPr="005460FD">
        <w:rPr>
          <w:rFonts w:ascii="Times New Roman" w:eastAsia="Calibri" w:hAnsi="Times New Roman" w:cs="Times New Roman"/>
          <w:bCs/>
          <w:sz w:val="24"/>
          <w:szCs w:val="24"/>
        </w:rPr>
        <w:t>Ова страна се не штампа и није саставни део завршног/специјалистичког рада</w:t>
      </w:r>
    </w:p>
    <w:p w:rsidR="00753C3E" w:rsidRPr="00EC762F" w:rsidRDefault="00753C3E" w:rsidP="00753C3E">
      <w:pPr>
        <w:pStyle w:val="ListParagraph"/>
        <w:numPr>
          <w:ilvl w:val="0"/>
          <w:numId w:val="3"/>
        </w:numPr>
        <w:spacing w:before="100" w:after="100" w:line="240" w:lineRule="auto"/>
        <w:ind w:left="714" w:hanging="357"/>
        <w:contextualSpacing w:val="0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>Ова страна даје смернице за попуњавање претходних страна</w:t>
      </w:r>
    </w:p>
    <w:p w:rsidR="00753C3E" w:rsidRPr="00EC762F" w:rsidRDefault="00753C3E" w:rsidP="00753C3E">
      <w:pPr>
        <w:pStyle w:val="ListParagraph"/>
        <w:numPr>
          <w:ilvl w:val="0"/>
          <w:numId w:val="3"/>
        </w:numPr>
        <w:spacing w:before="100" w:after="100" w:line="240" w:lineRule="auto"/>
        <w:ind w:left="714" w:hanging="357"/>
        <w:contextualSpacing w:val="0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>На месту где стоји ЗАВРШНИ / СПЕЦИЈАЛИСТИЧКИ, бришу се две од три опције у зависности о ком раду се ради. Такође, бришу се и све косе црте „ / “</w:t>
      </w:r>
    </w:p>
    <w:p w:rsidR="00753C3E" w:rsidRPr="002F2D7D" w:rsidRDefault="00753C3E" w:rsidP="00753C3E">
      <w:pPr>
        <w:pStyle w:val="ListParagraph"/>
        <w:numPr>
          <w:ilvl w:val="0"/>
          <w:numId w:val="3"/>
        </w:numPr>
        <w:spacing w:before="100" w:after="100" w:line="240" w:lineRule="auto"/>
        <w:ind w:left="714" w:hanging="357"/>
        <w:contextualSpacing w:val="0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>Тему и задатак завршног/специјалистичког рада формира и уписује ментор</w:t>
      </w:r>
    </w:p>
    <w:p w:rsidR="00753C3E" w:rsidRPr="00EC762F" w:rsidRDefault="00753C3E" w:rsidP="00753C3E">
      <w:pPr>
        <w:pStyle w:val="ListParagraph"/>
        <w:numPr>
          <w:ilvl w:val="0"/>
          <w:numId w:val="3"/>
        </w:numPr>
        <w:spacing w:before="100" w:after="100" w:line="240" w:lineRule="auto"/>
        <w:ind w:left="714" w:hanging="357"/>
        <w:contextualSpacing w:val="0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>Текст обележен црвеном бојом исправља студент у договору са ментором и пребацује у црну броју</w:t>
      </w:r>
    </w:p>
    <w:p w:rsidR="00753C3E" w:rsidRPr="00404127" w:rsidRDefault="00753C3E" w:rsidP="00753C3E">
      <w:pPr>
        <w:pStyle w:val="ListParagraph"/>
        <w:numPr>
          <w:ilvl w:val="0"/>
          <w:numId w:val="3"/>
        </w:numPr>
        <w:spacing w:before="100" w:after="100" w:line="240" w:lineRule="auto"/>
        <w:ind w:left="714" w:hanging="357"/>
        <w:contextualSpacing w:val="0"/>
        <w:jc w:val="both"/>
      </w:pPr>
      <w:r w:rsidRPr="00FC686D">
        <w:rPr>
          <w:rFonts w:ascii="Times New Roman" w:eastAsia="Calibri" w:hAnsi="Times New Roman" w:cs="Times New Roman"/>
          <w:bCs/>
          <w:sz w:val="24"/>
          <w:szCs w:val="24"/>
        </w:rPr>
        <w:t>Уколико у оквиру студијског програма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C686D">
        <w:rPr>
          <w:rFonts w:ascii="Times New Roman" w:eastAsia="Calibri" w:hAnsi="Times New Roman" w:cs="Times New Roman"/>
          <w:bCs/>
          <w:sz w:val="24"/>
          <w:szCs w:val="24"/>
        </w:rPr>
        <w:t>не постоји модул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C686D">
        <w:rPr>
          <w:rFonts w:ascii="Times New Roman" w:eastAsia="Calibri" w:hAnsi="Times New Roman" w:cs="Times New Roman"/>
          <w:bCs/>
          <w:sz w:val="24"/>
          <w:szCs w:val="24"/>
        </w:rPr>
        <w:t>у текст</w:t>
      </w:r>
      <w:r>
        <w:rPr>
          <w:rFonts w:ascii="Times New Roman" w:eastAsia="Calibri" w:hAnsi="Times New Roman" w:cs="Times New Roman"/>
          <w:bCs/>
          <w:sz w:val="24"/>
          <w:szCs w:val="24"/>
        </w:rPr>
        <w:t>у „Студијски програм / модул“ обрисати „ / модул “</w:t>
      </w:r>
    </w:p>
    <w:p w:rsidR="00753C3E" w:rsidRPr="00404127" w:rsidRDefault="00753C3E" w:rsidP="00F84724">
      <w:pPr>
        <w:pStyle w:val="ListParagraph"/>
        <w:spacing w:before="100" w:after="100" w:line="240" w:lineRule="auto"/>
        <w:ind w:left="714"/>
        <w:contextualSpacing w:val="0"/>
        <w:jc w:val="both"/>
      </w:pPr>
    </w:p>
    <w:sectPr w:rsidR="00753C3E" w:rsidRPr="00404127" w:rsidSect="00531C60">
      <w:pgSz w:w="11906" w:h="16838" w:code="9"/>
      <w:pgMar w:top="851" w:right="1134" w:bottom="28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65" w:rsidRDefault="00750765" w:rsidP="009B2725">
      <w:pPr>
        <w:spacing w:after="0" w:line="240" w:lineRule="auto"/>
      </w:pPr>
      <w:r>
        <w:separator/>
      </w:r>
    </w:p>
  </w:endnote>
  <w:endnote w:type="continuationSeparator" w:id="0">
    <w:p w:rsidR="00750765" w:rsidRDefault="00750765" w:rsidP="009B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65" w:rsidRDefault="00750765" w:rsidP="009B2725">
      <w:pPr>
        <w:spacing w:after="0" w:line="240" w:lineRule="auto"/>
      </w:pPr>
      <w:r>
        <w:separator/>
      </w:r>
    </w:p>
  </w:footnote>
  <w:footnote w:type="continuationSeparator" w:id="0">
    <w:p w:rsidR="00750765" w:rsidRDefault="00750765" w:rsidP="009B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435"/>
    <w:multiLevelType w:val="multilevel"/>
    <w:tmpl w:val="CF66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C068A0"/>
    <w:multiLevelType w:val="hybridMultilevel"/>
    <w:tmpl w:val="085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3B1"/>
    <w:multiLevelType w:val="hybridMultilevel"/>
    <w:tmpl w:val="985ECE34"/>
    <w:lvl w:ilvl="0" w:tplc="DF7C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BA2"/>
    <w:multiLevelType w:val="hybridMultilevel"/>
    <w:tmpl w:val="D30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0049"/>
    <w:multiLevelType w:val="hybridMultilevel"/>
    <w:tmpl w:val="E7DA3B6A"/>
    <w:lvl w:ilvl="0" w:tplc="BF5001D2">
      <w:start w:val="1"/>
      <w:numFmt w:val="decimal"/>
      <w:lvlText w:val="[%1]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122"/>
    <w:multiLevelType w:val="hybridMultilevel"/>
    <w:tmpl w:val="96B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C1BA4"/>
    <w:multiLevelType w:val="multilevel"/>
    <w:tmpl w:val="2300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5B6"/>
    <w:rsid w:val="00020380"/>
    <w:rsid w:val="00042336"/>
    <w:rsid w:val="00055EDE"/>
    <w:rsid w:val="000C1904"/>
    <w:rsid w:val="000D332E"/>
    <w:rsid w:val="000E2DD6"/>
    <w:rsid w:val="000E2E87"/>
    <w:rsid w:val="000E577E"/>
    <w:rsid w:val="0011314D"/>
    <w:rsid w:val="0014341F"/>
    <w:rsid w:val="00181F39"/>
    <w:rsid w:val="001C76E6"/>
    <w:rsid w:val="001D60B3"/>
    <w:rsid w:val="002930E7"/>
    <w:rsid w:val="00294AE8"/>
    <w:rsid w:val="00296847"/>
    <w:rsid w:val="002B700F"/>
    <w:rsid w:val="002F2D7D"/>
    <w:rsid w:val="003115A5"/>
    <w:rsid w:val="00313F4F"/>
    <w:rsid w:val="00316D2B"/>
    <w:rsid w:val="00320583"/>
    <w:rsid w:val="00325225"/>
    <w:rsid w:val="003366A5"/>
    <w:rsid w:val="003628B4"/>
    <w:rsid w:val="00394193"/>
    <w:rsid w:val="003B3BC9"/>
    <w:rsid w:val="003E049B"/>
    <w:rsid w:val="003F698C"/>
    <w:rsid w:val="00404127"/>
    <w:rsid w:val="004115CC"/>
    <w:rsid w:val="0046544F"/>
    <w:rsid w:val="00484272"/>
    <w:rsid w:val="004E283D"/>
    <w:rsid w:val="00531C60"/>
    <w:rsid w:val="005460FD"/>
    <w:rsid w:val="005567EB"/>
    <w:rsid w:val="005859D7"/>
    <w:rsid w:val="005A118B"/>
    <w:rsid w:val="005B61CC"/>
    <w:rsid w:val="005D2290"/>
    <w:rsid w:val="005F3D4B"/>
    <w:rsid w:val="005F48D8"/>
    <w:rsid w:val="0060091C"/>
    <w:rsid w:val="006349F8"/>
    <w:rsid w:val="00670965"/>
    <w:rsid w:val="00696D72"/>
    <w:rsid w:val="007151E0"/>
    <w:rsid w:val="00730D25"/>
    <w:rsid w:val="00745292"/>
    <w:rsid w:val="00745503"/>
    <w:rsid w:val="00747ADC"/>
    <w:rsid w:val="00750765"/>
    <w:rsid w:val="00753C3E"/>
    <w:rsid w:val="00764DA8"/>
    <w:rsid w:val="007A16F2"/>
    <w:rsid w:val="007D1E97"/>
    <w:rsid w:val="00803F9B"/>
    <w:rsid w:val="00831127"/>
    <w:rsid w:val="008375B8"/>
    <w:rsid w:val="00863D22"/>
    <w:rsid w:val="00891D04"/>
    <w:rsid w:val="008A5ABA"/>
    <w:rsid w:val="008E4503"/>
    <w:rsid w:val="008E78AF"/>
    <w:rsid w:val="009670D9"/>
    <w:rsid w:val="0097203B"/>
    <w:rsid w:val="009A44AF"/>
    <w:rsid w:val="009B2725"/>
    <w:rsid w:val="009C4E50"/>
    <w:rsid w:val="009C6626"/>
    <w:rsid w:val="009E7E6A"/>
    <w:rsid w:val="009F07ED"/>
    <w:rsid w:val="00A37B06"/>
    <w:rsid w:val="00A47C0F"/>
    <w:rsid w:val="00A605B6"/>
    <w:rsid w:val="00A71A1B"/>
    <w:rsid w:val="00A77F91"/>
    <w:rsid w:val="00A921F0"/>
    <w:rsid w:val="00B10ABB"/>
    <w:rsid w:val="00B25A41"/>
    <w:rsid w:val="00B40D28"/>
    <w:rsid w:val="00B44D0C"/>
    <w:rsid w:val="00B53644"/>
    <w:rsid w:val="00B73A41"/>
    <w:rsid w:val="00B95D5D"/>
    <w:rsid w:val="00BA1BF7"/>
    <w:rsid w:val="00BC6623"/>
    <w:rsid w:val="00BE1393"/>
    <w:rsid w:val="00BE1C5B"/>
    <w:rsid w:val="00C1543D"/>
    <w:rsid w:val="00C15873"/>
    <w:rsid w:val="00C705B4"/>
    <w:rsid w:val="00C83244"/>
    <w:rsid w:val="00C968AB"/>
    <w:rsid w:val="00CD1564"/>
    <w:rsid w:val="00CD2644"/>
    <w:rsid w:val="00CE0899"/>
    <w:rsid w:val="00CE15EE"/>
    <w:rsid w:val="00CE2132"/>
    <w:rsid w:val="00CF4D9F"/>
    <w:rsid w:val="00D01DD9"/>
    <w:rsid w:val="00D33CD0"/>
    <w:rsid w:val="00DC2369"/>
    <w:rsid w:val="00DE0215"/>
    <w:rsid w:val="00DF25B4"/>
    <w:rsid w:val="00DF3730"/>
    <w:rsid w:val="00DF5FD1"/>
    <w:rsid w:val="00E45F1C"/>
    <w:rsid w:val="00E67CF9"/>
    <w:rsid w:val="00E91174"/>
    <w:rsid w:val="00E95C43"/>
    <w:rsid w:val="00E977F7"/>
    <w:rsid w:val="00EA220D"/>
    <w:rsid w:val="00EB1787"/>
    <w:rsid w:val="00EB6621"/>
    <w:rsid w:val="00EC5704"/>
    <w:rsid w:val="00EC762F"/>
    <w:rsid w:val="00EE27A8"/>
    <w:rsid w:val="00F00FCC"/>
    <w:rsid w:val="00F40D23"/>
    <w:rsid w:val="00F84724"/>
    <w:rsid w:val="00F946AF"/>
    <w:rsid w:val="00FA0E56"/>
    <w:rsid w:val="00FA36A1"/>
    <w:rsid w:val="00FC686D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22"/>
  </w:style>
  <w:style w:type="paragraph" w:styleId="Heading1">
    <w:name w:val="heading 1"/>
    <w:basedOn w:val="Normal"/>
    <w:next w:val="Normal"/>
    <w:link w:val="Heading1Char"/>
    <w:uiPriority w:val="9"/>
    <w:qFormat/>
    <w:rsid w:val="00F84724"/>
    <w:pPr>
      <w:keepNext/>
      <w:spacing w:before="240" w:after="60" w:line="276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D4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73A41"/>
    <w:rPr>
      <w:rFonts w:ascii="Times New Roman" w:hAnsi="Times New Roman"/>
      <w:b/>
      <w:bCs/>
      <w:i w:val="0"/>
      <w:iCs/>
      <w:spacing w:val="10"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B73A41"/>
    <w:pPr>
      <w:spacing w:after="0"/>
      <w:jc w:val="center"/>
    </w:pPr>
    <w:rPr>
      <w:rFonts w:ascii="Times New Roman" w:hAnsi="Times New Roman"/>
      <w:iCs/>
      <w:color w:val="404040" w:themeColor="text1" w:themeTint="BF"/>
      <w:spacing w:val="1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73A41"/>
    <w:rPr>
      <w:rFonts w:ascii="Times New Roman" w:hAnsi="Times New Roman"/>
      <w:iCs/>
      <w:color w:val="404040" w:themeColor="text1" w:themeTint="BF"/>
      <w:spacing w:val="10"/>
      <w:sz w:val="24"/>
    </w:rPr>
  </w:style>
  <w:style w:type="character" w:styleId="Strong">
    <w:name w:val="Strong"/>
    <w:basedOn w:val="DefaultParagraphFont"/>
    <w:uiPriority w:val="22"/>
    <w:qFormat/>
    <w:rsid w:val="00B73A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0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E2DD6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411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25"/>
  </w:style>
  <w:style w:type="paragraph" w:styleId="Footer">
    <w:name w:val="footer"/>
    <w:basedOn w:val="Normal"/>
    <w:link w:val="FooterChar"/>
    <w:uiPriority w:val="99"/>
    <w:unhideWhenUsed/>
    <w:rsid w:val="009B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25"/>
  </w:style>
  <w:style w:type="character" w:customStyle="1" w:styleId="Heading1Char">
    <w:name w:val="Heading 1 Char"/>
    <w:basedOn w:val="DefaultParagraphFont"/>
    <w:link w:val="Heading1"/>
    <w:uiPriority w:val="9"/>
    <w:rsid w:val="00F847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24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84724"/>
    <w:pPr>
      <w:tabs>
        <w:tab w:val="left" w:pos="440"/>
        <w:tab w:val="right" w:leader="dot" w:pos="9345"/>
      </w:tabs>
      <w:spacing w:after="200" w:line="276" w:lineRule="auto"/>
      <w:jc w:val="both"/>
    </w:pPr>
    <w:rPr>
      <w:rFonts w:ascii="Times New Roman" w:eastAsia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84724"/>
    <w:pPr>
      <w:spacing w:after="200" w:line="276" w:lineRule="auto"/>
      <w:ind w:left="220"/>
      <w:jc w:val="both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84724"/>
    <w:pPr>
      <w:spacing w:after="200" w:line="276" w:lineRule="auto"/>
      <w:ind w:left="440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rnemouth.ac.uk/service-dep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FBBA-B57C-4B26-8867-C1D7C687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</dc:creator>
  <cp:lastModifiedBy>JadrankaN</cp:lastModifiedBy>
  <cp:revision>6</cp:revision>
  <cp:lastPrinted>2021-08-31T08:41:00Z</cp:lastPrinted>
  <dcterms:created xsi:type="dcterms:W3CDTF">2021-08-31T08:42:00Z</dcterms:created>
  <dcterms:modified xsi:type="dcterms:W3CDTF">2021-09-01T07:16:00Z</dcterms:modified>
</cp:coreProperties>
</file>