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2D" w:rsidRPr="00B80DA3" w:rsidRDefault="002B660D" w:rsidP="00EF69B9">
      <w:pPr>
        <w:pStyle w:val="ListParagraph"/>
        <w:numPr>
          <w:ilvl w:val="0"/>
          <w:numId w:val="2"/>
        </w:numPr>
        <w:jc w:val="center"/>
        <w:rPr>
          <w:rFonts w:ascii="Times New Roman" w:hAnsi="Times New Roman" w:cs="Times New Roman"/>
          <w:b/>
          <w:sz w:val="28"/>
          <w:szCs w:val="28"/>
          <w:lang w:val="sr-Cyrl-RS"/>
        </w:rPr>
      </w:pPr>
      <w:r w:rsidRPr="00B80DA3">
        <w:rPr>
          <w:rFonts w:ascii="Times New Roman" w:hAnsi="Times New Roman" w:cs="Times New Roman"/>
          <w:b/>
          <w:sz w:val="28"/>
          <w:szCs w:val="28"/>
          <w:lang w:val="sr-Cyrl-RS"/>
        </w:rPr>
        <w:t>Припремна настава за класификациони испит</w:t>
      </w:r>
    </w:p>
    <w:p w:rsidR="002B660D" w:rsidRDefault="002B660D">
      <w:pPr>
        <w:rPr>
          <w:rFonts w:ascii="Times New Roman" w:hAnsi="Times New Roman" w:cs="Times New Roman"/>
          <w:sz w:val="24"/>
          <w:szCs w:val="24"/>
          <w:lang w:val="sr-Cyrl-RS"/>
        </w:rPr>
      </w:pPr>
    </w:p>
    <w:p w:rsidR="002B660D" w:rsidRPr="00B23954" w:rsidRDefault="00B23954" w:rsidP="00C2552A">
      <w:pPr>
        <w:pStyle w:val="ListParagraph"/>
        <w:numPr>
          <w:ilvl w:val="0"/>
          <w:numId w:val="1"/>
        </w:numPr>
        <w:rPr>
          <w:rFonts w:ascii="Times New Roman" w:hAnsi="Times New Roman" w:cs="Times New Roman"/>
          <w:b/>
          <w:sz w:val="24"/>
          <w:szCs w:val="24"/>
          <w:lang w:val="sr-Cyrl-RS"/>
        </w:rPr>
      </w:pPr>
      <w:r w:rsidRPr="00B23954">
        <w:rPr>
          <w:rFonts w:ascii="Times New Roman" w:hAnsi="Times New Roman" w:cs="Times New Roman"/>
          <w:b/>
          <w:sz w:val="24"/>
          <w:szCs w:val="24"/>
          <w:lang w:val="sr-Cyrl-RS"/>
        </w:rPr>
        <w:t>Математика:</w:t>
      </w:r>
    </w:p>
    <w:p w:rsidR="002C0CC5" w:rsidRPr="00E33B56" w:rsidRDefault="002C0CC5" w:rsidP="002C0CC5">
      <w:pPr>
        <w:rPr>
          <w:rFonts w:ascii="Times New Roman" w:hAnsi="Times New Roman" w:cs="Times New Roman"/>
          <w:sz w:val="24"/>
          <w:szCs w:val="24"/>
        </w:rPr>
      </w:pPr>
      <w:r w:rsidRPr="00E33B56">
        <w:rPr>
          <w:rFonts w:ascii="Times New Roman" w:hAnsi="Times New Roman" w:cs="Times New Roman"/>
          <w:b/>
          <w:sz w:val="24"/>
          <w:szCs w:val="24"/>
        </w:rPr>
        <w:t>56</w:t>
      </w:r>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Остатак</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при</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дељењу</w:t>
      </w:r>
      <w:proofErr w:type="spellEnd"/>
      <w:r w:rsidRPr="00E33B56">
        <w:rPr>
          <w:rFonts w:ascii="Times New Roman" w:hAnsi="Times New Roman" w:cs="Times New Roman"/>
          <w:sz w:val="24"/>
          <w:szCs w:val="24"/>
        </w:rPr>
        <w:t xml:space="preserve"> </w:t>
      </w:r>
      <w:proofErr w:type="spellStart"/>
      <w:proofErr w:type="gramStart"/>
      <w:r w:rsidRPr="00E33B56">
        <w:rPr>
          <w:rFonts w:ascii="Times New Roman" w:hAnsi="Times New Roman" w:cs="Times New Roman"/>
          <w:sz w:val="24"/>
          <w:szCs w:val="24"/>
        </w:rPr>
        <w:t>полинома</w:t>
      </w:r>
      <w:proofErr w:type="spellEnd"/>
      <w:r w:rsidRPr="00E33B56">
        <w:rPr>
          <w:rFonts w:ascii="Times New Roman" w:hAnsi="Times New Roman" w:cs="Times New Roman"/>
          <w:sz w:val="24"/>
          <w:szCs w:val="24"/>
        </w:rPr>
        <w:t xml:space="preserve"> </w:t>
      </w:r>
      <w:proofErr w:type="gramEnd"/>
      <w:r w:rsidRPr="00E33B56">
        <w:rPr>
          <w:rFonts w:ascii="Times New Roman" w:hAnsi="Times New Roman" w:cs="Times New Roman"/>
          <w:position w:val="-6"/>
          <w:sz w:val="24"/>
          <w:szCs w:val="24"/>
        </w:rPr>
        <w:object w:dxaOrig="1160" w:dyaOrig="300">
          <v:shape id="_x0000_i1025" type="#_x0000_t75" style="width:58.5pt;height:15pt" o:ole="">
            <v:imagedata r:id="rId6" o:title=""/>
          </v:shape>
          <o:OLEObject Type="Embed" ProgID="Equation.3" ShapeID="_x0000_i1025" DrawAspect="Content" ObjectID="_1649460936" r:id="rId7"/>
        </w:object>
      </w:r>
      <w:r>
        <w:rPr>
          <w:rFonts w:ascii="Times New Roman" w:hAnsi="Times New Roman" w:cs="Times New Roman"/>
          <w:position w:val="-6"/>
          <w:sz w:val="24"/>
          <w:szCs w:val="24"/>
        </w:rPr>
        <w:t>,</w:t>
      </w:r>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биномом</w:t>
      </w:r>
      <w:proofErr w:type="spellEnd"/>
      <w:r w:rsidRPr="00E33B56">
        <w:rPr>
          <w:rFonts w:ascii="Times New Roman" w:hAnsi="Times New Roman" w:cs="Times New Roman"/>
          <w:sz w:val="24"/>
          <w:szCs w:val="24"/>
        </w:rPr>
        <w:t xml:space="preserve"> </w:t>
      </w:r>
      <w:r w:rsidRPr="00E33B56">
        <w:rPr>
          <w:rFonts w:ascii="Times New Roman" w:hAnsi="Times New Roman" w:cs="Times New Roman"/>
          <w:position w:val="-6"/>
          <w:sz w:val="24"/>
          <w:szCs w:val="24"/>
        </w:rPr>
        <w:object w:dxaOrig="420" w:dyaOrig="240">
          <v:shape id="_x0000_i1026" type="#_x0000_t75" style="width:21pt;height:12pt" o:ole="">
            <v:imagedata r:id="rId8" o:title=""/>
          </v:shape>
          <o:OLEObject Type="Embed" ProgID="Equation.3" ShapeID="_x0000_i1026" DrawAspect="Content" ObjectID="_1649460937" r:id="rId9"/>
        </w:object>
      </w:r>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је</w:t>
      </w:r>
      <w:proofErr w:type="spellEnd"/>
      <w:r w:rsidRPr="00E33B56">
        <w:rPr>
          <w:rFonts w:ascii="Times New Roman" w:hAnsi="Times New Roman" w:cs="Times New Roman"/>
          <w:sz w:val="24"/>
          <w:szCs w:val="24"/>
        </w:rPr>
        <w:t>:</w:t>
      </w:r>
    </w:p>
    <w:p w:rsidR="002C0CC5" w:rsidRPr="00E33B56" w:rsidRDefault="002C0CC5" w:rsidP="002C0CC5">
      <w:pPr>
        <w:rPr>
          <w:rFonts w:ascii="Times New Roman" w:hAnsi="Times New Roman" w:cs="Times New Roman"/>
          <w:sz w:val="24"/>
          <w:szCs w:val="24"/>
        </w:rPr>
      </w:pPr>
      <w:r w:rsidRPr="00E33B56">
        <w:rPr>
          <w:rFonts w:ascii="Times New Roman" w:hAnsi="Times New Roman" w:cs="Times New Roman"/>
          <w:sz w:val="24"/>
          <w:szCs w:val="24"/>
        </w:rPr>
        <w:t xml:space="preserve">        а) </w:t>
      </w:r>
      <w:r w:rsidRPr="00E33B56">
        <w:rPr>
          <w:rFonts w:ascii="Times New Roman" w:hAnsi="Times New Roman" w:cs="Times New Roman"/>
          <w:position w:val="-6"/>
          <w:sz w:val="24"/>
          <w:szCs w:val="24"/>
        </w:rPr>
        <w:object w:dxaOrig="460" w:dyaOrig="240">
          <v:shape id="_x0000_i1027" type="#_x0000_t75" style="width:22.5pt;height:12pt" o:ole="">
            <v:imagedata r:id="rId10" o:title=""/>
          </v:shape>
          <o:OLEObject Type="Embed" ProgID="Equation.3" ShapeID="_x0000_i1027" DrawAspect="Content" ObjectID="_1649460938" r:id="rId11"/>
        </w:object>
      </w:r>
      <w:r w:rsidRPr="00E33B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3B56">
        <w:rPr>
          <w:rFonts w:ascii="Times New Roman" w:hAnsi="Times New Roman" w:cs="Times New Roman"/>
          <w:sz w:val="24"/>
          <w:szCs w:val="24"/>
        </w:rPr>
        <w:t xml:space="preserve">б) </w:t>
      </w:r>
      <w:r w:rsidRPr="00E33B56">
        <w:rPr>
          <w:rFonts w:ascii="Times New Roman" w:hAnsi="Times New Roman" w:cs="Times New Roman"/>
          <w:position w:val="-6"/>
          <w:sz w:val="24"/>
          <w:szCs w:val="24"/>
        </w:rPr>
        <w:object w:dxaOrig="460" w:dyaOrig="240">
          <v:shape id="_x0000_i1028" type="#_x0000_t75" style="width:22.5pt;height:12pt" o:ole="">
            <v:imagedata r:id="rId12" o:title=""/>
          </v:shape>
          <o:OLEObject Type="Embed" ProgID="Equation.3" ShapeID="_x0000_i1028" DrawAspect="Content" ObjectID="_1649460939" r:id="rId13"/>
        </w:object>
      </w:r>
      <w:r>
        <w:rPr>
          <w:rFonts w:ascii="Times New Roman" w:hAnsi="Times New Roman" w:cs="Times New Roman"/>
          <w:sz w:val="24"/>
          <w:szCs w:val="24"/>
        </w:rPr>
        <w:t xml:space="preserve">      в) -3       г) -2</w:t>
      </w:r>
      <w:r w:rsidRPr="00E33B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3B56">
        <w:rPr>
          <w:rFonts w:ascii="Times New Roman" w:hAnsi="Times New Roman" w:cs="Times New Roman"/>
          <w:sz w:val="24"/>
          <w:szCs w:val="24"/>
        </w:rPr>
        <w:t xml:space="preserve"> </w:t>
      </w:r>
      <w:r w:rsidRPr="00EF69B9">
        <w:rPr>
          <w:rFonts w:ascii="Times New Roman" w:hAnsi="Times New Roman" w:cs="Times New Roman"/>
          <w:sz w:val="24"/>
          <w:szCs w:val="24"/>
          <w:highlight w:val="yellow"/>
        </w:rPr>
        <w:t>д) 2</w:t>
      </w:r>
    </w:p>
    <w:p w:rsidR="002C0CC5" w:rsidRPr="004B4FAC" w:rsidRDefault="002C0CC5" w:rsidP="002C0CC5">
      <w:pPr>
        <w:rPr>
          <w:rFonts w:ascii="Times New Roman" w:hAnsi="Times New Roman" w:cs="Times New Roman"/>
          <w:sz w:val="12"/>
          <w:szCs w:val="24"/>
        </w:rPr>
      </w:pPr>
    </w:p>
    <w:p w:rsidR="002C0CC5" w:rsidRPr="00E33B56" w:rsidRDefault="002C0CC5" w:rsidP="002C0CC5">
      <w:pPr>
        <w:rPr>
          <w:rFonts w:ascii="Times New Roman" w:hAnsi="Times New Roman" w:cs="Times New Roman"/>
          <w:sz w:val="24"/>
          <w:szCs w:val="24"/>
        </w:rPr>
      </w:pPr>
      <w:r w:rsidRPr="00E33B56">
        <w:rPr>
          <w:rFonts w:ascii="Times New Roman" w:hAnsi="Times New Roman" w:cs="Times New Roman"/>
          <w:b/>
          <w:sz w:val="24"/>
          <w:szCs w:val="24"/>
        </w:rPr>
        <w:t>57</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Растави на чиниоце</w:t>
      </w:r>
      <w:r w:rsidRPr="00E33B56">
        <w:rPr>
          <w:rFonts w:ascii="Times New Roman" w:hAnsi="Times New Roman" w:cs="Times New Roman"/>
          <w:sz w:val="24"/>
          <w:szCs w:val="24"/>
        </w:rPr>
        <w:t>: (</w:t>
      </w:r>
      <w:r w:rsidRPr="00E33B56">
        <w:rPr>
          <w:rFonts w:ascii="Times New Roman" w:hAnsi="Times New Roman" w:cs="Times New Roman"/>
          <w:i/>
          <w:sz w:val="24"/>
          <w:szCs w:val="24"/>
        </w:rPr>
        <w:t>b</w:t>
      </w:r>
      <w:r w:rsidRPr="00E33B56">
        <w:rPr>
          <w:rFonts w:ascii="Times New Roman" w:hAnsi="Times New Roman" w:cs="Times New Roman"/>
          <w:sz w:val="24"/>
          <w:szCs w:val="24"/>
        </w:rPr>
        <w:t>+5)</w:t>
      </w:r>
      <w:r w:rsidRPr="00E33B56">
        <w:rPr>
          <w:rFonts w:ascii="Times New Roman" w:hAnsi="Times New Roman" w:cs="Times New Roman"/>
          <w:sz w:val="24"/>
          <w:szCs w:val="24"/>
          <w:vertAlign w:val="superscript"/>
        </w:rPr>
        <w:t>2</w:t>
      </w:r>
      <w:r w:rsidRPr="00E33B56">
        <w:rPr>
          <w:rFonts w:ascii="Times New Roman" w:hAnsi="Times New Roman" w:cs="Times New Roman"/>
          <w:sz w:val="24"/>
          <w:szCs w:val="24"/>
        </w:rPr>
        <w:t>-</w:t>
      </w:r>
      <w:proofErr w:type="gramStart"/>
      <w:r w:rsidRPr="00E33B56">
        <w:rPr>
          <w:rFonts w:ascii="Times New Roman" w:hAnsi="Times New Roman" w:cs="Times New Roman"/>
          <w:i/>
          <w:sz w:val="24"/>
          <w:szCs w:val="24"/>
        </w:rPr>
        <w:t>b</w:t>
      </w:r>
      <w:r w:rsidRPr="00E33B56">
        <w:rPr>
          <w:rFonts w:ascii="Times New Roman" w:hAnsi="Times New Roman" w:cs="Times New Roman"/>
          <w:sz w:val="24"/>
          <w:szCs w:val="24"/>
        </w:rPr>
        <w:t>(</w:t>
      </w:r>
      <w:proofErr w:type="gramEnd"/>
      <w:r w:rsidRPr="00E33B56">
        <w:rPr>
          <w:rFonts w:ascii="Times New Roman" w:hAnsi="Times New Roman" w:cs="Times New Roman"/>
          <w:i/>
          <w:sz w:val="24"/>
          <w:szCs w:val="24"/>
        </w:rPr>
        <w:t>b</w:t>
      </w:r>
      <w:r w:rsidRPr="00E33B56">
        <w:rPr>
          <w:rFonts w:ascii="Times New Roman" w:hAnsi="Times New Roman" w:cs="Times New Roman"/>
          <w:sz w:val="24"/>
          <w:szCs w:val="24"/>
        </w:rPr>
        <w:t>+5)</w:t>
      </w:r>
    </w:p>
    <w:p w:rsidR="002C0CC5" w:rsidRPr="00E33B56" w:rsidRDefault="002C0CC5" w:rsidP="002C0CC5">
      <w:pPr>
        <w:rPr>
          <w:rFonts w:ascii="Times New Roman" w:hAnsi="Times New Roman" w:cs="Times New Roman"/>
          <w:sz w:val="24"/>
          <w:szCs w:val="24"/>
        </w:rPr>
      </w:pPr>
      <w:r w:rsidRPr="00E33B56">
        <w:rPr>
          <w:rFonts w:ascii="Times New Roman" w:hAnsi="Times New Roman" w:cs="Times New Roman"/>
          <w:sz w:val="24"/>
          <w:szCs w:val="24"/>
        </w:rPr>
        <w:t xml:space="preserve">      а) 5(</w:t>
      </w:r>
      <w:r w:rsidRPr="00E33B56">
        <w:rPr>
          <w:rFonts w:ascii="Times New Roman" w:hAnsi="Times New Roman" w:cs="Times New Roman"/>
          <w:i/>
          <w:sz w:val="24"/>
          <w:szCs w:val="24"/>
        </w:rPr>
        <w:t>b</w:t>
      </w:r>
      <w:r w:rsidRPr="00E33B56">
        <w:rPr>
          <w:rFonts w:ascii="Times New Roman" w:hAnsi="Times New Roman" w:cs="Times New Roman"/>
          <w:sz w:val="24"/>
          <w:szCs w:val="24"/>
        </w:rPr>
        <w:t>-5)      б) -5(</w:t>
      </w:r>
      <w:r w:rsidRPr="00E33B56">
        <w:rPr>
          <w:rFonts w:ascii="Times New Roman" w:hAnsi="Times New Roman" w:cs="Times New Roman"/>
          <w:i/>
          <w:sz w:val="24"/>
          <w:szCs w:val="24"/>
        </w:rPr>
        <w:t>b</w:t>
      </w:r>
      <w:r w:rsidRPr="00E33B56">
        <w:rPr>
          <w:rFonts w:ascii="Times New Roman" w:hAnsi="Times New Roman" w:cs="Times New Roman"/>
          <w:sz w:val="24"/>
          <w:szCs w:val="24"/>
        </w:rPr>
        <w:t>+5)      в) (</w:t>
      </w:r>
      <w:r w:rsidRPr="00E33B56">
        <w:rPr>
          <w:rFonts w:ascii="Times New Roman" w:hAnsi="Times New Roman" w:cs="Times New Roman"/>
          <w:i/>
          <w:sz w:val="24"/>
          <w:szCs w:val="24"/>
        </w:rPr>
        <w:t>b</w:t>
      </w:r>
      <w:r w:rsidRPr="00E33B56">
        <w:rPr>
          <w:rFonts w:ascii="Times New Roman" w:hAnsi="Times New Roman" w:cs="Times New Roman"/>
          <w:sz w:val="24"/>
          <w:szCs w:val="24"/>
        </w:rPr>
        <w:t>+5</w:t>
      </w:r>
      <w:proofErr w:type="gramStart"/>
      <w:r w:rsidRPr="00E33B56">
        <w:rPr>
          <w:rFonts w:ascii="Times New Roman" w:hAnsi="Times New Roman" w:cs="Times New Roman"/>
          <w:sz w:val="24"/>
          <w:szCs w:val="24"/>
        </w:rPr>
        <w:t>)(</w:t>
      </w:r>
      <w:proofErr w:type="gramEnd"/>
      <w:r w:rsidRPr="00E33B56">
        <w:rPr>
          <w:rFonts w:ascii="Times New Roman" w:hAnsi="Times New Roman" w:cs="Times New Roman"/>
          <w:sz w:val="24"/>
          <w:szCs w:val="24"/>
        </w:rPr>
        <w:t>2</w:t>
      </w:r>
      <w:r w:rsidRPr="00E33B56">
        <w:rPr>
          <w:rFonts w:ascii="Times New Roman" w:hAnsi="Times New Roman" w:cs="Times New Roman"/>
          <w:i/>
          <w:sz w:val="24"/>
          <w:szCs w:val="24"/>
        </w:rPr>
        <w:t>b</w:t>
      </w:r>
      <w:r w:rsidRPr="00E33B56">
        <w:rPr>
          <w:rFonts w:ascii="Times New Roman" w:hAnsi="Times New Roman" w:cs="Times New Roman"/>
          <w:sz w:val="24"/>
          <w:szCs w:val="24"/>
        </w:rPr>
        <w:t xml:space="preserve">+5)      </w:t>
      </w:r>
      <w:r w:rsidRPr="00E33B56">
        <w:rPr>
          <w:rFonts w:ascii="Times New Roman" w:hAnsi="Times New Roman" w:cs="Times New Roman"/>
          <w:sz w:val="24"/>
          <w:szCs w:val="24"/>
          <w:lang w:val="kk-KZ"/>
        </w:rPr>
        <w:t>г</w:t>
      </w:r>
      <w:r w:rsidRPr="00E33B56">
        <w:rPr>
          <w:rFonts w:ascii="Times New Roman" w:hAnsi="Times New Roman" w:cs="Times New Roman"/>
          <w:sz w:val="24"/>
          <w:szCs w:val="24"/>
        </w:rPr>
        <w:t>)</w:t>
      </w:r>
      <w:r w:rsidRPr="00E33B56">
        <w:rPr>
          <w:rFonts w:ascii="Times New Roman" w:hAnsi="Times New Roman" w:cs="Times New Roman"/>
          <w:sz w:val="24"/>
          <w:szCs w:val="24"/>
          <w:lang w:val="kk-KZ"/>
        </w:rPr>
        <w:t xml:space="preserve"> </w:t>
      </w:r>
      <w:r w:rsidRPr="00E33B56">
        <w:rPr>
          <w:rFonts w:ascii="Times New Roman" w:hAnsi="Times New Roman" w:cs="Times New Roman"/>
          <w:sz w:val="24"/>
          <w:szCs w:val="24"/>
        </w:rPr>
        <w:t>(</w:t>
      </w:r>
      <w:r w:rsidRPr="00E33B56">
        <w:rPr>
          <w:rFonts w:ascii="Times New Roman" w:hAnsi="Times New Roman" w:cs="Times New Roman"/>
          <w:i/>
          <w:sz w:val="24"/>
          <w:szCs w:val="24"/>
        </w:rPr>
        <w:t>b</w:t>
      </w:r>
      <w:r w:rsidRPr="00E33B56">
        <w:rPr>
          <w:rFonts w:ascii="Times New Roman" w:hAnsi="Times New Roman" w:cs="Times New Roman"/>
          <w:sz w:val="24"/>
          <w:szCs w:val="24"/>
        </w:rPr>
        <w:t>+5)(2</w:t>
      </w:r>
      <w:r w:rsidRPr="00E33B56">
        <w:rPr>
          <w:rFonts w:ascii="Times New Roman" w:hAnsi="Times New Roman" w:cs="Times New Roman"/>
          <w:i/>
          <w:sz w:val="24"/>
          <w:szCs w:val="24"/>
        </w:rPr>
        <w:t>b</w:t>
      </w:r>
      <w:r w:rsidRPr="00E33B56">
        <w:rPr>
          <w:rFonts w:ascii="Times New Roman" w:hAnsi="Times New Roman" w:cs="Times New Roman"/>
          <w:sz w:val="24"/>
          <w:szCs w:val="24"/>
        </w:rPr>
        <w:t xml:space="preserve">-5)      </w:t>
      </w:r>
      <w:r w:rsidRPr="00EF69B9">
        <w:rPr>
          <w:rFonts w:ascii="Times New Roman" w:hAnsi="Times New Roman" w:cs="Times New Roman"/>
          <w:sz w:val="24"/>
          <w:szCs w:val="24"/>
          <w:highlight w:val="yellow"/>
        </w:rPr>
        <w:t>д) 5(</w:t>
      </w:r>
      <w:r w:rsidRPr="00EF69B9">
        <w:rPr>
          <w:rFonts w:ascii="Times New Roman" w:hAnsi="Times New Roman" w:cs="Times New Roman"/>
          <w:i/>
          <w:sz w:val="24"/>
          <w:szCs w:val="24"/>
          <w:highlight w:val="yellow"/>
        </w:rPr>
        <w:t>b</w:t>
      </w:r>
      <w:r w:rsidRPr="00EF69B9">
        <w:rPr>
          <w:rFonts w:ascii="Times New Roman" w:hAnsi="Times New Roman" w:cs="Times New Roman"/>
          <w:sz w:val="24"/>
          <w:szCs w:val="24"/>
          <w:highlight w:val="yellow"/>
        </w:rPr>
        <w:t>+5)</w:t>
      </w:r>
    </w:p>
    <w:p w:rsidR="002C0CC5" w:rsidRPr="004B4FAC" w:rsidRDefault="002C0CC5" w:rsidP="002C0CC5">
      <w:pPr>
        <w:rPr>
          <w:rFonts w:ascii="Times New Roman" w:hAnsi="Times New Roman" w:cs="Times New Roman"/>
          <w:sz w:val="12"/>
          <w:szCs w:val="24"/>
        </w:rPr>
      </w:pPr>
    </w:p>
    <w:p w:rsidR="002C0CC5" w:rsidRDefault="002C0CC5" w:rsidP="002C0CC5">
      <w:pPr>
        <w:spacing w:after="0" w:line="240" w:lineRule="auto"/>
        <w:jc w:val="both"/>
        <w:rPr>
          <w:rFonts w:ascii="Times New Roman" w:hAnsi="Times New Roman" w:cs="Times New Roman"/>
          <w:sz w:val="24"/>
          <w:szCs w:val="24"/>
          <w:lang w:val="sr-Cyrl-CS"/>
        </w:rPr>
      </w:pPr>
      <w:r w:rsidRPr="00E33B56">
        <w:rPr>
          <w:rFonts w:ascii="Times New Roman" w:hAnsi="Times New Roman" w:cs="Times New Roman"/>
          <w:b/>
          <w:sz w:val="24"/>
          <w:szCs w:val="24"/>
        </w:rPr>
        <w:t>58</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Обим једнакокраког троугла је</w:t>
      </w:r>
      <w:r w:rsidRPr="00E33B56">
        <w:rPr>
          <w:rFonts w:ascii="Times New Roman" w:hAnsi="Times New Roman" w:cs="Times New Roman"/>
          <w:sz w:val="24"/>
          <w:szCs w:val="24"/>
        </w:rPr>
        <w:t xml:space="preserve"> 10 </w:t>
      </w:r>
      <w:r>
        <w:rPr>
          <w:rFonts w:ascii="Times New Roman" w:hAnsi="Times New Roman" w:cs="Times New Roman"/>
          <w:sz w:val="24"/>
          <w:szCs w:val="24"/>
        </w:rPr>
        <w:t>cm</w:t>
      </w:r>
      <w:r w:rsidRPr="00E33B56">
        <w:rPr>
          <w:rFonts w:ascii="Times New Roman" w:hAnsi="Times New Roman" w:cs="Times New Roman"/>
          <w:sz w:val="24"/>
          <w:szCs w:val="24"/>
        </w:rPr>
        <w:t>.</w:t>
      </w:r>
      <w:r>
        <w:rPr>
          <w:rFonts w:ascii="Times New Roman" w:hAnsi="Times New Roman" w:cs="Times New Roman"/>
          <w:sz w:val="24"/>
          <w:szCs w:val="24"/>
        </w:rPr>
        <w:t xml:space="preserve"> </w:t>
      </w:r>
      <w:r w:rsidRPr="00E33B56">
        <w:rPr>
          <w:rFonts w:ascii="Times New Roman" w:hAnsi="Times New Roman" w:cs="Times New Roman"/>
          <w:sz w:val="24"/>
          <w:szCs w:val="24"/>
          <w:lang w:val="sr-Cyrl-CS"/>
        </w:rPr>
        <w:t xml:space="preserve">Површина троугла </w:t>
      </w:r>
      <w:proofErr w:type="gramStart"/>
      <w:r w:rsidRPr="00E33B56">
        <w:rPr>
          <w:rFonts w:ascii="Times New Roman" w:hAnsi="Times New Roman" w:cs="Times New Roman"/>
          <w:sz w:val="24"/>
          <w:szCs w:val="24"/>
          <w:lang w:val="sr-Cyrl-CS"/>
        </w:rPr>
        <w:t xml:space="preserve">је </w:t>
      </w:r>
      <w:proofErr w:type="gramEnd"/>
      <w:r w:rsidRPr="00E33B56">
        <w:rPr>
          <w:rFonts w:ascii="Times New Roman" w:hAnsi="Times New Roman" w:cs="Times New Roman"/>
          <w:position w:val="-8"/>
          <w:sz w:val="24"/>
          <w:szCs w:val="24"/>
          <w:lang w:val="sr-Cyrl-CS"/>
        </w:rPr>
        <w:object w:dxaOrig="420" w:dyaOrig="340">
          <v:shape id="_x0000_i1029" type="#_x0000_t75" style="width:21pt;height:17.25pt" o:ole="">
            <v:imagedata r:id="rId14" o:title=""/>
          </v:shape>
          <o:OLEObject Type="Embed" ProgID="Equation.3" ShapeID="_x0000_i1029" DrawAspect="Content" ObjectID="_1649460940" r:id="rId15"/>
        </w:object>
      </w:r>
      <w:r w:rsidRPr="00E33B56">
        <w:rPr>
          <w:rFonts w:ascii="Times New Roman" w:hAnsi="Times New Roman" w:cs="Times New Roman"/>
          <w:sz w:val="24"/>
          <w:szCs w:val="24"/>
          <w:lang w:val="sr-Cyrl-CS"/>
        </w:rPr>
        <w:t xml:space="preserve">, онда је </w:t>
      </w:r>
    </w:p>
    <w:p w:rsidR="002C0CC5" w:rsidRPr="004B4FAC" w:rsidRDefault="002C0CC5" w:rsidP="002C0CC5">
      <w:pPr>
        <w:rPr>
          <w:rFonts w:ascii="Times New Roman" w:hAnsi="Times New Roman" w:cs="Times New Roman"/>
          <w:sz w:val="24"/>
          <w:szCs w:val="24"/>
        </w:rPr>
      </w:pPr>
      <w:r>
        <w:rPr>
          <w:rFonts w:ascii="Times New Roman" w:hAnsi="Times New Roman" w:cs="Times New Roman"/>
          <w:sz w:val="24"/>
          <w:szCs w:val="24"/>
          <w:lang w:val="sr-Cyrl-CS"/>
        </w:rPr>
        <w:t xml:space="preserve">      </w:t>
      </w:r>
      <w:r w:rsidRPr="00E33B56">
        <w:rPr>
          <w:rFonts w:ascii="Times New Roman" w:hAnsi="Times New Roman" w:cs="Times New Roman"/>
          <w:sz w:val="24"/>
          <w:szCs w:val="24"/>
          <w:lang w:val="sr-Cyrl-CS"/>
        </w:rPr>
        <w:t xml:space="preserve">страница: </w:t>
      </w:r>
    </w:p>
    <w:p w:rsidR="002C0CC5" w:rsidRPr="00E33B56" w:rsidRDefault="002C0CC5" w:rsidP="002C0CC5">
      <w:pPr>
        <w:rPr>
          <w:rFonts w:ascii="Times New Roman" w:hAnsi="Times New Roman" w:cs="Times New Roman"/>
          <w:sz w:val="24"/>
          <w:szCs w:val="24"/>
        </w:rPr>
      </w:pPr>
      <w:r w:rsidRPr="00E33B56">
        <w:rPr>
          <w:rFonts w:ascii="Times New Roman" w:hAnsi="Times New Roman" w:cs="Times New Roman"/>
          <w:sz w:val="24"/>
          <w:szCs w:val="24"/>
        </w:rPr>
        <w:t xml:space="preserve">      </w:t>
      </w:r>
      <w:r w:rsidRPr="00EF69B9">
        <w:rPr>
          <w:rFonts w:ascii="Times New Roman" w:hAnsi="Times New Roman" w:cs="Times New Roman"/>
          <w:sz w:val="24"/>
          <w:szCs w:val="24"/>
          <w:highlight w:val="yellow"/>
        </w:rPr>
        <w:t>а) 3 cm</w:t>
      </w:r>
      <w:r w:rsidRPr="00E33B56">
        <w:rPr>
          <w:rFonts w:ascii="Times New Roman" w:hAnsi="Times New Roman" w:cs="Times New Roman"/>
          <w:sz w:val="24"/>
          <w:szCs w:val="24"/>
        </w:rPr>
        <w:t xml:space="preserve">      б) </w:t>
      </w:r>
      <w:r w:rsidRPr="00E33B56">
        <w:rPr>
          <w:rFonts w:ascii="Times New Roman" w:hAnsi="Times New Roman" w:cs="Times New Roman"/>
          <w:position w:val="-20"/>
          <w:sz w:val="24"/>
          <w:szCs w:val="24"/>
        </w:rPr>
        <w:object w:dxaOrig="320" w:dyaOrig="520">
          <v:shape id="_x0000_i1030" type="#_x0000_t75" style="width:15.75pt;height:27pt" o:ole="">
            <v:imagedata r:id="rId16" o:title=""/>
          </v:shape>
          <o:OLEObject Type="Embed" ProgID="Equation.3" ShapeID="_x0000_i1030" DrawAspect="Content" ObjectID="_1649460941" r:id="rId17"/>
        </w:object>
      </w:r>
      <w:r>
        <w:rPr>
          <w:rFonts w:ascii="Times New Roman" w:hAnsi="Times New Roman" w:cs="Times New Roman"/>
          <w:sz w:val="24"/>
          <w:szCs w:val="24"/>
        </w:rPr>
        <w:t>cm</w:t>
      </w:r>
      <w:r w:rsidRPr="00E33B56">
        <w:rPr>
          <w:rFonts w:ascii="Times New Roman" w:hAnsi="Times New Roman" w:cs="Times New Roman"/>
          <w:sz w:val="24"/>
          <w:szCs w:val="24"/>
        </w:rPr>
        <w:t xml:space="preserve">     в) 5 </w:t>
      </w:r>
      <w:r>
        <w:rPr>
          <w:rFonts w:ascii="Times New Roman" w:hAnsi="Times New Roman" w:cs="Times New Roman"/>
          <w:sz w:val="24"/>
          <w:szCs w:val="24"/>
        </w:rPr>
        <w:t>cm</w:t>
      </w:r>
      <w:r w:rsidRPr="00E33B56">
        <w:rPr>
          <w:rFonts w:ascii="Times New Roman" w:hAnsi="Times New Roman" w:cs="Times New Roman"/>
          <w:sz w:val="24"/>
          <w:szCs w:val="24"/>
        </w:rPr>
        <w:t xml:space="preserve">      г) 2</w:t>
      </w:r>
      <w:proofErr w:type="gramStart"/>
      <w:r w:rsidRPr="00E33B56">
        <w:rPr>
          <w:rFonts w:ascii="Times New Roman" w:hAnsi="Times New Roman" w:cs="Times New Roman"/>
          <w:sz w:val="24"/>
          <w:szCs w:val="24"/>
        </w:rPr>
        <w:t>,5</w:t>
      </w:r>
      <w:proofErr w:type="gramEnd"/>
      <w:r w:rsidRPr="00E33B56">
        <w:rPr>
          <w:rFonts w:ascii="Times New Roman" w:hAnsi="Times New Roman" w:cs="Times New Roman"/>
          <w:sz w:val="24"/>
          <w:szCs w:val="24"/>
        </w:rPr>
        <w:t xml:space="preserve"> </w:t>
      </w:r>
      <w:r>
        <w:rPr>
          <w:rFonts w:ascii="Times New Roman" w:hAnsi="Times New Roman" w:cs="Times New Roman"/>
          <w:sz w:val="24"/>
          <w:szCs w:val="24"/>
        </w:rPr>
        <w:t>cm</w:t>
      </w:r>
      <w:r w:rsidRPr="00E33B56">
        <w:rPr>
          <w:rFonts w:ascii="Times New Roman" w:hAnsi="Times New Roman" w:cs="Times New Roman"/>
          <w:sz w:val="24"/>
          <w:szCs w:val="24"/>
        </w:rPr>
        <w:t xml:space="preserve">      д) </w:t>
      </w:r>
      <w:r w:rsidRPr="00E33B56">
        <w:rPr>
          <w:rFonts w:ascii="Times New Roman" w:hAnsi="Times New Roman" w:cs="Times New Roman"/>
          <w:position w:val="-8"/>
          <w:sz w:val="24"/>
          <w:szCs w:val="24"/>
        </w:rPr>
        <w:object w:dxaOrig="420" w:dyaOrig="340">
          <v:shape id="_x0000_i1031" type="#_x0000_t75" style="width:21pt;height:17.25pt" o:ole="">
            <v:imagedata r:id="rId18" o:title=""/>
          </v:shape>
          <o:OLEObject Type="Embed" ProgID="Equation.3" ShapeID="_x0000_i1031" DrawAspect="Content" ObjectID="_1649460942" r:id="rId19"/>
        </w:object>
      </w:r>
      <w:r>
        <w:rPr>
          <w:rFonts w:ascii="Times New Roman" w:hAnsi="Times New Roman" w:cs="Times New Roman"/>
          <w:sz w:val="24"/>
          <w:szCs w:val="24"/>
        </w:rPr>
        <w:t>cm</w:t>
      </w:r>
    </w:p>
    <w:p w:rsidR="002C0CC5" w:rsidRPr="004B4FAC" w:rsidRDefault="002C0CC5" w:rsidP="002C0CC5">
      <w:pPr>
        <w:rPr>
          <w:rFonts w:ascii="Times New Roman" w:hAnsi="Times New Roman" w:cs="Times New Roman"/>
          <w:sz w:val="12"/>
          <w:szCs w:val="24"/>
        </w:rPr>
      </w:pPr>
    </w:p>
    <w:p w:rsidR="002C0CC5" w:rsidRPr="00E33B56" w:rsidRDefault="002C0CC5" w:rsidP="002C0CC5">
      <w:pPr>
        <w:ind w:left="284" w:hanging="284"/>
        <w:jc w:val="both"/>
        <w:rPr>
          <w:rFonts w:ascii="Times New Roman" w:hAnsi="Times New Roman" w:cs="Times New Roman"/>
          <w:sz w:val="24"/>
          <w:szCs w:val="24"/>
        </w:rPr>
      </w:pPr>
      <w:r w:rsidRPr="00E33B56">
        <w:rPr>
          <w:rFonts w:ascii="Times New Roman" w:hAnsi="Times New Roman" w:cs="Times New Roman"/>
          <w:b/>
          <w:sz w:val="24"/>
          <w:szCs w:val="24"/>
        </w:rPr>
        <w:t>59</w:t>
      </w:r>
      <w:r w:rsidRPr="00E33B56">
        <w:rPr>
          <w:rFonts w:ascii="Times New Roman" w:hAnsi="Times New Roman" w:cs="Times New Roman"/>
          <w:sz w:val="24"/>
          <w:szCs w:val="24"/>
        </w:rPr>
        <w:t xml:space="preserve">. У </w:t>
      </w:r>
      <w:proofErr w:type="spellStart"/>
      <w:r w:rsidRPr="00E33B56">
        <w:rPr>
          <w:rFonts w:ascii="Times New Roman" w:hAnsi="Times New Roman" w:cs="Times New Roman"/>
          <w:sz w:val="24"/>
          <w:szCs w:val="24"/>
        </w:rPr>
        <w:t>геометријском</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низу</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количник</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је</w:t>
      </w:r>
      <w:proofErr w:type="spellEnd"/>
      <w:r w:rsidRPr="00E33B56">
        <w:rPr>
          <w:rFonts w:ascii="Times New Roman" w:hAnsi="Times New Roman" w:cs="Times New Roman"/>
          <w:sz w:val="24"/>
          <w:szCs w:val="24"/>
        </w:rPr>
        <w:t xml:space="preserve"> 2, а </w:t>
      </w:r>
      <w:proofErr w:type="spellStart"/>
      <w:r w:rsidRPr="00E33B56">
        <w:rPr>
          <w:rFonts w:ascii="Times New Roman" w:hAnsi="Times New Roman" w:cs="Times New Roman"/>
          <w:sz w:val="24"/>
          <w:szCs w:val="24"/>
        </w:rPr>
        <w:t>збир</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првих</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седам</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чланова</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је</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једнак</w:t>
      </w:r>
      <w:proofErr w:type="spellEnd"/>
      <w:r w:rsidRPr="00E33B56">
        <w:rPr>
          <w:rFonts w:ascii="Times New Roman" w:hAnsi="Times New Roman" w:cs="Times New Roman"/>
          <w:sz w:val="24"/>
          <w:szCs w:val="24"/>
        </w:rPr>
        <w:t xml:space="preserve"> 635. </w:t>
      </w:r>
      <w:proofErr w:type="spellStart"/>
      <w:r w:rsidRPr="00E33B56">
        <w:rPr>
          <w:rFonts w:ascii="Times New Roman" w:hAnsi="Times New Roman" w:cs="Times New Roman"/>
          <w:sz w:val="24"/>
          <w:szCs w:val="24"/>
        </w:rPr>
        <w:t>Тада</w:t>
      </w:r>
      <w:proofErr w:type="spellEnd"/>
      <w:r w:rsidRPr="00E33B56">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седми</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члан</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тог</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низа</w:t>
      </w:r>
      <w:proofErr w:type="spellEnd"/>
      <w:r w:rsidRPr="00E33B56">
        <w:rPr>
          <w:rFonts w:ascii="Times New Roman" w:hAnsi="Times New Roman" w:cs="Times New Roman"/>
          <w:sz w:val="24"/>
          <w:szCs w:val="24"/>
        </w:rPr>
        <w:t>:</w:t>
      </w:r>
    </w:p>
    <w:p w:rsidR="002C0CC5" w:rsidRPr="00E33B56" w:rsidRDefault="002C0CC5" w:rsidP="002C0CC5">
      <w:pPr>
        <w:ind w:left="360" w:hanging="360"/>
        <w:rPr>
          <w:rFonts w:ascii="Times New Roman" w:hAnsi="Times New Roman" w:cs="Times New Roman"/>
          <w:sz w:val="24"/>
          <w:szCs w:val="24"/>
        </w:rPr>
      </w:pPr>
      <w:r w:rsidRPr="00E33B56">
        <w:rPr>
          <w:rFonts w:ascii="Times New Roman" w:hAnsi="Times New Roman" w:cs="Times New Roman"/>
          <w:sz w:val="24"/>
          <w:szCs w:val="24"/>
        </w:rPr>
        <w:t xml:space="preserve">  </w:t>
      </w:r>
      <w:r>
        <w:rPr>
          <w:rFonts w:ascii="Times New Roman" w:hAnsi="Times New Roman" w:cs="Times New Roman"/>
          <w:sz w:val="24"/>
          <w:szCs w:val="24"/>
        </w:rPr>
        <w:t xml:space="preserve">    а) 310</w:t>
      </w:r>
      <w:r w:rsidRPr="00E33B56">
        <w:rPr>
          <w:rFonts w:ascii="Times New Roman" w:hAnsi="Times New Roman" w:cs="Times New Roman"/>
          <w:sz w:val="24"/>
          <w:szCs w:val="24"/>
        </w:rPr>
        <w:t xml:space="preserve">      б) 325</w:t>
      </w:r>
      <w:r>
        <w:rPr>
          <w:rFonts w:ascii="Times New Roman" w:hAnsi="Times New Roman" w:cs="Times New Roman"/>
          <w:sz w:val="24"/>
          <w:szCs w:val="24"/>
        </w:rPr>
        <w:t xml:space="preserve">      в) 355       г) 315</w:t>
      </w:r>
      <w:r w:rsidRPr="00E33B56">
        <w:rPr>
          <w:rFonts w:ascii="Times New Roman" w:hAnsi="Times New Roman" w:cs="Times New Roman"/>
          <w:sz w:val="24"/>
          <w:szCs w:val="24"/>
        </w:rPr>
        <w:t xml:space="preserve">     </w:t>
      </w:r>
      <w:r w:rsidRPr="00EF69B9">
        <w:rPr>
          <w:rFonts w:ascii="Times New Roman" w:hAnsi="Times New Roman" w:cs="Times New Roman"/>
          <w:sz w:val="24"/>
          <w:szCs w:val="24"/>
          <w:highlight w:val="yellow"/>
        </w:rPr>
        <w:t>д) 320</w:t>
      </w:r>
    </w:p>
    <w:p w:rsidR="002C0CC5" w:rsidRPr="00E33B56" w:rsidRDefault="002C0CC5" w:rsidP="002C0CC5">
      <w:pPr>
        <w:rPr>
          <w:rFonts w:ascii="Times New Roman" w:hAnsi="Times New Roman" w:cs="Times New Roman"/>
          <w:sz w:val="24"/>
          <w:szCs w:val="24"/>
        </w:rPr>
      </w:pPr>
    </w:p>
    <w:p w:rsidR="002C0CC5" w:rsidRPr="00E33B56" w:rsidRDefault="002C0CC5" w:rsidP="002C0CC5">
      <w:pPr>
        <w:spacing w:after="120" w:line="240" w:lineRule="auto"/>
        <w:ind w:left="284" w:hanging="284"/>
        <w:jc w:val="both"/>
        <w:rPr>
          <w:rFonts w:ascii="Times New Roman" w:hAnsi="Times New Roman" w:cs="Times New Roman"/>
          <w:sz w:val="24"/>
          <w:szCs w:val="24"/>
        </w:rPr>
      </w:pPr>
      <w:r w:rsidRPr="00E33B56">
        <w:rPr>
          <w:rFonts w:ascii="Times New Roman" w:hAnsi="Times New Roman" w:cs="Times New Roman"/>
          <w:b/>
          <w:sz w:val="24"/>
          <w:szCs w:val="24"/>
        </w:rPr>
        <w:t>60</w:t>
      </w:r>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Планирано</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jе</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да</w:t>
      </w:r>
      <w:proofErr w:type="spellEnd"/>
      <w:r w:rsidRPr="00E33B56">
        <w:rPr>
          <w:rFonts w:ascii="Times New Roman" w:hAnsi="Times New Roman" w:cs="Times New Roman"/>
          <w:sz w:val="24"/>
          <w:szCs w:val="24"/>
        </w:rPr>
        <w:t xml:space="preserve"> 20 </w:t>
      </w:r>
      <w:proofErr w:type="spellStart"/>
      <w:r w:rsidRPr="00E33B56">
        <w:rPr>
          <w:rFonts w:ascii="Times New Roman" w:hAnsi="Times New Roman" w:cs="Times New Roman"/>
          <w:sz w:val="24"/>
          <w:szCs w:val="24"/>
        </w:rPr>
        <w:t>радника</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радећи</w:t>
      </w:r>
      <w:proofErr w:type="spellEnd"/>
      <w:r w:rsidRPr="00E33B56">
        <w:rPr>
          <w:rFonts w:ascii="Times New Roman" w:hAnsi="Times New Roman" w:cs="Times New Roman"/>
          <w:sz w:val="24"/>
          <w:szCs w:val="24"/>
        </w:rPr>
        <w:t xml:space="preserve"> 6 </w:t>
      </w:r>
      <w:proofErr w:type="spellStart"/>
      <w:r w:rsidRPr="00E33B56">
        <w:rPr>
          <w:rFonts w:ascii="Times New Roman" w:hAnsi="Times New Roman" w:cs="Times New Roman"/>
          <w:sz w:val="24"/>
          <w:szCs w:val="24"/>
        </w:rPr>
        <w:t>часова</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дневно</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заврше</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неки</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посао</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за</w:t>
      </w:r>
      <w:proofErr w:type="spellEnd"/>
      <w:r w:rsidRPr="00E33B56">
        <w:rPr>
          <w:rFonts w:ascii="Times New Roman" w:hAnsi="Times New Roman" w:cs="Times New Roman"/>
          <w:sz w:val="24"/>
          <w:szCs w:val="24"/>
        </w:rPr>
        <w:t xml:space="preserve"> 39 </w:t>
      </w:r>
      <w:proofErr w:type="spellStart"/>
      <w:r w:rsidRPr="00E33B56">
        <w:rPr>
          <w:rFonts w:ascii="Times New Roman" w:hAnsi="Times New Roman" w:cs="Times New Roman"/>
          <w:sz w:val="24"/>
          <w:szCs w:val="24"/>
        </w:rPr>
        <w:t>дана</w:t>
      </w:r>
      <w:proofErr w:type="spellEnd"/>
      <w:r w:rsidRPr="00E33B56">
        <w:rPr>
          <w:rFonts w:ascii="Times New Roman" w:hAnsi="Times New Roman" w:cs="Times New Roman"/>
          <w:sz w:val="24"/>
          <w:szCs w:val="24"/>
        </w:rPr>
        <w:t xml:space="preserve">. </w:t>
      </w:r>
      <w:proofErr w:type="spellStart"/>
      <w:proofErr w:type="gramStart"/>
      <w:r w:rsidRPr="00E33B56">
        <w:rPr>
          <w:rFonts w:ascii="Times New Roman" w:hAnsi="Times New Roman" w:cs="Times New Roman"/>
          <w:sz w:val="24"/>
          <w:szCs w:val="24"/>
        </w:rPr>
        <w:t>Посао</w:t>
      </w:r>
      <w:proofErr w:type="spellEnd"/>
      <w:r w:rsidRPr="00E33B56">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започели</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сви</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радници</w:t>
      </w:r>
      <w:proofErr w:type="spellEnd"/>
      <w:r w:rsidRPr="00E33B56">
        <w:rPr>
          <w:rFonts w:ascii="Times New Roman" w:hAnsi="Times New Roman" w:cs="Times New Roman"/>
          <w:sz w:val="24"/>
          <w:szCs w:val="24"/>
        </w:rPr>
        <w:t xml:space="preserve">, а </w:t>
      </w:r>
      <w:proofErr w:type="spellStart"/>
      <w:r w:rsidRPr="00E33B56">
        <w:rPr>
          <w:rFonts w:ascii="Times New Roman" w:hAnsi="Times New Roman" w:cs="Times New Roman"/>
          <w:sz w:val="24"/>
          <w:szCs w:val="24"/>
        </w:rPr>
        <w:t>након</w:t>
      </w:r>
      <w:proofErr w:type="spellEnd"/>
      <w:r w:rsidRPr="00E33B56">
        <w:rPr>
          <w:rFonts w:ascii="Times New Roman" w:hAnsi="Times New Roman" w:cs="Times New Roman"/>
          <w:sz w:val="24"/>
          <w:szCs w:val="24"/>
        </w:rPr>
        <w:t xml:space="preserve"> 7 </w:t>
      </w:r>
      <w:proofErr w:type="spellStart"/>
      <w:r w:rsidRPr="00E33B56">
        <w:rPr>
          <w:rFonts w:ascii="Times New Roman" w:hAnsi="Times New Roman" w:cs="Times New Roman"/>
          <w:sz w:val="24"/>
          <w:szCs w:val="24"/>
        </w:rPr>
        <w:t>дана</w:t>
      </w:r>
      <w:proofErr w:type="spellEnd"/>
      <w:r w:rsidRPr="00E33B56">
        <w:rPr>
          <w:rFonts w:ascii="Times New Roman" w:hAnsi="Times New Roman" w:cs="Times New Roman"/>
          <w:sz w:val="24"/>
          <w:szCs w:val="24"/>
        </w:rPr>
        <w:t xml:space="preserve"> 4 </w:t>
      </w:r>
      <w:proofErr w:type="spellStart"/>
      <w:r w:rsidRPr="00E33B56">
        <w:rPr>
          <w:rFonts w:ascii="Times New Roman" w:hAnsi="Times New Roman" w:cs="Times New Roman"/>
          <w:sz w:val="24"/>
          <w:szCs w:val="24"/>
        </w:rPr>
        <w:t>радника</w:t>
      </w:r>
      <w:proofErr w:type="spellEnd"/>
      <w:r w:rsidRPr="00E33B56">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напустило</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посао</w:t>
      </w:r>
      <w:proofErr w:type="spellEnd"/>
      <w:r w:rsidRPr="00E33B56">
        <w:rPr>
          <w:rFonts w:ascii="Times New Roman" w:hAnsi="Times New Roman" w:cs="Times New Roman"/>
          <w:sz w:val="24"/>
          <w:szCs w:val="24"/>
        </w:rPr>
        <w:t xml:space="preserve"> и </w:t>
      </w:r>
      <w:proofErr w:type="spellStart"/>
      <w:r w:rsidRPr="00E33B56">
        <w:rPr>
          <w:rFonts w:ascii="Times New Roman" w:hAnsi="Times New Roman" w:cs="Times New Roman"/>
          <w:sz w:val="24"/>
          <w:szCs w:val="24"/>
        </w:rPr>
        <w:t>радно</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време</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се</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повећа</w:t>
      </w:r>
      <w:r>
        <w:rPr>
          <w:rFonts w:ascii="Times New Roman" w:hAnsi="Times New Roman" w:cs="Times New Roman"/>
          <w:sz w:val="24"/>
          <w:szCs w:val="24"/>
        </w:rPr>
        <w:t>ло</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за</w:t>
      </w:r>
      <w:proofErr w:type="spellEnd"/>
      <w:r w:rsidRPr="00E33B56">
        <w:rPr>
          <w:rFonts w:ascii="Times New Roman" w:hAnsi="Times New Roman" w:cs="Times New Roman"/>
          <w:sz w:val="24"/>
          <w:szCs w:val="24"/>
        </w:rPr>
        <w:t xml:space="preserve"> 2 </w:t>
      </w:r>
      <w:proofErr w:type="spellStart"/>
      <w:r w:rsidRPr="00E33B56">
        <w:rPr>
          <w:rFonts w:ascii="Times New Roman" w:hAnsi="Times New Roman" w:cs="Times New Roman"/>
          <w:sz w:val="24"/>
          <w:szCs w:val="24"/>
        </w:rPr>
        <w:t>часа</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дневно</w:t>
      </w:r>
      <w:proofErr w:type="spellEnd"/>
      <w:r w:rsidRPr="00E33B56">
        <w:rPr>
          <w:rFonts w:ascii="Times New Roman" w:hAnsi="Times New Roman" w:cs="Times New Roman"/>
          <w:sz w:val="24"/>
          <w:szCs w:val="24"/>
        </w:rPr>
        <w:t>.</w:t>
      </w:r>
      <w:proofErr w:type="gramEnd"/>
      <w:r w:rsidRPr="00E33B56">
        <w:rPr>
          <w:rFonts w:ascii="Times New Roman" w:hAnsi="Times New Roman" w:cs="Times New Roman"/>
          <w:sz w:val="24"/>
          <w:szCs w:val="24"/>
        </w:rPr>
        <w:t xml:space="preserve"> </w:t>
      </w:r>
      <w:proofErr w:type="spellStart"/>
      <w:proofErr w:type="gramStart"/>
      <w:r w:rsidRPr="00E33B56">
        <w:rPr>
          <w:rFonts w:ascii="Times New Roman" w:hAnsi="Times New Roman" w:cs="Times New Roman"/>
          <w:sz w:val="24"/>
          <w:szCs w:val="24"/>
        </w:rPr>
        <w:t>После</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колико</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дана</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jе</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завршен</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остатак</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посла</w:t>
      </w:r>
      <w:proofErr w:type="spellEnd"/>
      <w:r w:rsidRPr="00E33B56">
        <w:rPr>
          <w:rFonts w:ascii="Times New Roman" w:hAnsi="Times New Roman" w:cs="Times New Roman"/>
          <w:sz w:val="24"/>
          <w:szCs w:val="24"/>
        </w:rPr>
        <w:t>?</w:t>
      </w:r>
      <w:proofErr w:type="gramEnd"/>
    </w:p>
    <w:p w:rsidR="002C0CC5" w:rsidRDefault="002C0CC5" w:rsidP="002C0CC5">
      <w:pPr>
        <w:rPr>
          <w:rFonts w:ascii="Times New Roman" w:hAnsi="Times New Roman" w:cs="Times New Roman"/>
          <w:sz w:val="24"/>
          <w:szCs w:val="24"/>
        </w:rPr>
      </w:pPr>
      <w:r w:rsidRPr="00E33B56">
        <w:rPr>
          <w:rFonts w:ascii="Times New Roman" w:hAnsi="Times New Roman" w:cs="Times New Roman"/>
          <w:sz w:val="24"/>
          <w:szCs w:val="24"/>
        </w:rPr>
        <w:t xml:space="preserve">      </w:t>
      </w:r>
      <w:r>
        <w:rPr>
          <w:rFonts w:ascii="Times New Roman" w:hAnsi="Times New Roman" w:cs="Times New Roman"/>
          <w:sz w:val="24"/>
          <w:szCs w:val="24"/>
        </w:rPr>
        <w:t xml:space="preserve">а) 39 </w:t>
      </w:r>
      <w:proofErr w:type="spellStart"/>
      <w:r>
        <w:rPr>
          <w:rFonts w:ascii="Times New Roman" w:hAnsi="Times New Roman" w:cs="Times New Roman"/>
          <w:sz w:val="24"/>
          <w:szCs w:val="24"/>
        </w:rPr>
        <w:t>дана</w:t>
      </w:r>
      <w:proofErr w:type="spellEnd"/>
      <w:r>
        <w:rPr>
          <w:rFonts w:ascii="Times New Roman" w:hAnsi="Times New Roman" w:cs="Times New Roman"/>
          <w:sz w:val="24"/>
          <w:szCs w:val="24"/>
        </w:rPr>
        <w:t xml:space="preserve">   </w:t>
      </w:r>
      <w:bookmarkStart w:id="0" w:name="_GoBack"/>
      <w:bookmarkEnd w:id="0"/>
      <w:r w:rsidRPr="00EF69B9">
        <w:rPr>
          <w:rFonts w:ascii="Times New Roman" w:hAnsi="Times New Roman" w:cs="Times New Roman"/>
          <w:sz w:val="24"/>
          <w:szCs w:val="24"/>
          <w:highlight w:val="yellow"/>
        </w:rPr>
        <w:t xml:space="preserve">б) 30 </w:t>
      </w:r>
      <w:proofErr w:type="spellStart"/>
      <w:r w:rsidRPr="00EF69B9">
        <w:rPr>
          <w:rFonts w:ascii="Times New Roman" w:hAnsi="Times New Roman" w:cs="Times New Roman"/>
          <w:sz w:val="24"/>
          <w:szCs w:val="24"/>
          <w:highlight w:val="yellow"/>
        </w:rPr>
        <w:t>дана</w:t>
      </w:r>
      <w:proofErr w:type="spellEnd"/>
      <w:r>
        <w:rPr>
          <w:rFonts w:ascii="Times New Roman" w:hAnsi="Times New Roman" w:cs="Times New Roman"/>
          <w:sz w:val="24"/>
          <w:szCs w:val="24"/>
        </w:rPr>
        <w:t xml:space="preserve">   в) 37 </w:t>
      </w:r>
      <w:proofErr w:type="spellStart"/>
      <w:r>
        <w:rPr>
          <w:rFonts w:ascii="Times New Roman" w:hAnsi="Times New Roman" w:cs="Times New Roman"/>
          <w:sz w:val="24"/>
          <w:szCs w:val="24"/>
        </w:rPr>
        <w:t>дана</w:t>
      </w:r>
      <w:proofErr w:type="spellEnd"/>
      <w:r>
        <w:rPr>
          <w:rFonts w:ascii="Times New Roman" w:hAnsi="Times New Roman" w:cs="Times New Roman"/>
          <w:sz w:val="24"/>
          <w:szCs w:val="24"/>
        </w:rPr>
        <w:t xml:space="preserve">   г) 32 </w:t>
      </w:r>
      <w:proofErr w:type="spellStart"/>
      <w:r>
        <w:rPr>
          <w:rFonts w:ascii="Times New Roman" w:hAnsi="Times New Roman" w:cs="Times New Roman"/>
          <w:sz w:val="24"/>
          <w:szCs w:val="24"/>
        </w:rPr>
        <w:t>дана</w:t>
      </w:r>
      <w:proofErr w:type="spellEnd"/>
      <w:r w:rsidRPr="00E33B56">
        <w:rPr>
          <w:rFonts w:ascii="Times New Roman" w:hAnsi="Times New Roman" w:cs="Times New Roman"/>
          <w:sz w:val="24"/>
          <w:szCs w:val="24"/>
        </w:rPr>
        <w:t xml:space="preserve">   </w:t>
      </w:r>
    </w:p>
    <w:p w:rsidR="002C0CC5" w:rsidRDefault="002C0CC5" w:rsidP="002C0CC5">
      <w:pPr>
        <w:rPr>
          <w:rFonts w:ascii="Times New Roman" w:hAnsi="Times New Roman" w:cs="Times New Roman"/>
          <w:sz w:val="24"/>
          <w:szCs w:val="24"/>
        </w:rPr>
      </w:pPr>
      <w:r>
        <w:rPr>
          <w:rFonts w:ascii="Times New Roman" w:hAnsi="Times New Roman" w:cs="Times New Roman"/>
          <w:sz w:val="24"/>
          <w:szCs w:val="24"/>
        </w:rPr>
        <w:t xml:space="preserve">      д) </w:t>
      </w:r>
      <w:proofErr w:type="spellStart"/>
      <w:r>
        <w:rPr>
          <w:rFonts w:ascii="Times New Roman" w:hAnsi="Times New Roman" w:cs="Times New Roman"/>
          <w:sz w:val="24"/>
          <w:szCs w:val="24"/>
        </w:rPr>
        <w:t>Н</w:t>
      </w:r>
      <w:r w:rsidRPr="00E33B56">
        <w:rPr>
          <w:rFonts w:ascii="Times New Roman" w:hAnsi="Times New Roman" w:cs="Times New Roman"/>
          <w:sz w:val="24"/>
          <w:szCs w:val="24"/>
        </w:rPr>
        <w:t>иједан</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од</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понуђених</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одговора</w:t>
      </w:r>
      <w:proofErr w:type="spellEnd"/>
      <w:r w:rsidRPr="00E33B56">
        <w:rPr>
          <w:rFonts w:ascii="Times New Roman" w:hAnsi="Times New Roman" w:cs="Times New Roman"/>
          <w:sz w:val="24"/>
          <w:szCs w:val="24"/>
        </w:rPr>
        <w:t>.</w:t>
      </w:r>
    </w:p>
    <w:p w:rsidR="00AF65D0" w:rsidRDefault="00AF65D0" w:rsidP="00C13028">
      <w:pPr>
        <w:spacing w:after="0"/>
        <w:rPr>
          <w:rFonts w:ascii="Times New Roman" w:hAnsi="Times New Roman" w:cs="Times New Roman"/>
          <w:sz w:val="24"/>
          <w:szCs w:val="24"/>
          <w:lang w:val="sr-Cyrl-RS"/>
        </w:rPr>
      </w:pPr>
    </w:p>
    <w:p w:rsidR="00AF65D0" w:rsidRPr="0042317C" w:rsidRDefault="00AF65D0" w:rsidP="00C2552A">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b/>
          <w:sz w:val="24"/>
          <w:szCs w:val="24"/>
          <w:lang w:val="sr-Cyrl-RS"/>
        </w:rPr>
        <w:t>Техничко-технолошка област:</w:t>
      </w:r>
    </w:p>
    <w:p w:rsidR="0042317C" w:rsidRPr="00F10DA4" w:rsidRDefault="0042317C" w:rsidP="0042317C">
      <w:pPr>
        <w:pStyle w:val="ListParagraph"/>
        <w:rPr>
          <w:rFonts w:ascii="Times New Roman" w:hAnsi="Times New Roman" w:cs="Times New Roman"/>
          <w:sz w:val="24"/>
          <w:szCs w:val="24"/>
          <w:lang w:val="sr-Cyrl-RS"/>
        </w:rPr>
      </w:pPr>
    </w:p>
    <w:p w:rsidR="00937C39" w:rsidRPr="00937C39" w:rsidRDefault="00937C39" w:rsidP="00EF69B9">
      <w:pPr>
        <w:pStyle w:val="ListParagraph"/>
        <w:numPr>
          <w:ilvl w:val="0"/>
          <w:numId w:val="8"/>
        </w:numPr>
        <w:spacing w:after="0" w:line="240" w:lineRule="auto"/>
        <w:jc w:val="both"/>
        <w:rPr>
          <w:rFonts w:ascii="Times New Roman" w:eastAsia="Calibri" w:hAnsi="Times New Roman" w:cs="Times New Roman"/>
          <w:sz w:val="24"/>
          <w:szCs w:val="24"/>
          <w:lang w:val="en-US"/>
        </w:rPr>
      </w:pPr>
      <w:proofErr w:type="spellStart"/>
      <w:r w:rsidRPr="00937C39">
        <w:rPr>
          <w:rFonts w:ascii="Times New Roman" w:eastAsia="Calibri" w:hAnsi="Times New Roman" w:cs="Times New Roman"/>
          <w:sz w:val="24"/>
          <w:szCs w:val="24"/>
          <w:lang w:val="en-US"/>
        </w:rPr>
        <w:t>Термодинамичко</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стање</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одређене</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количине</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гаса</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дефинишу</w:t>
      </w:r>
      <w:proofErr w:type="spellEnd"/>
      <w:r w:rsidRPr="00937C39">
        <w:rPr>
          <w:rFonts w:ascii="Times New Roman" w:eastAsia="Calibri" w:hAnsi="Times New Roman" w:cs="Times New Roman"/>
          <w:sz w:val="24"/>
          <w:szCs w:val="24"/>
          <w:lang w:val="en-US"/>
        </w:rPr>
        <w:t>:</w:t>
      </w:r>
    </w:p>
    <w:p w:rsidR="00937C39" w:rsidRPr="00937C39" w:rsidRDefault="00937C39" w:rsidP="00EF69B9">
      <w:pPr>
        <w:numPr>
          <w:ilvl w:val="0"/>
          <w:numId w:val="3"/>
        </w:numPr>
        <w:spacing w:after="0" w:line="240" w:lineRule="auto"/>
        <w:jc w:val="both"/>
        <w:rPr>
          <w:rFonts w:ascii="Times New Roman" w:eastAsia="Calibri" w:hAnsi="Times New Roman" w:cs="Times New Roman"/>
          <w:sz w:val="24"/>
          <w:szCs w:val="24"/>
          <w:lang w:val="en-US"/>
        </w:rPr>
      </w:pPr>
      <w:proofErr w:type="spellStart"/>
      <w:r w:rsidRPr="00937C39">
        <w:rPr>
          <w:rFonts w:ascii="Times New Roman" w:eastAsia="Calibri" w:hAnsi="Times New Roman" w:cs="Times New Roman"/>
          <w:sz w:val="24"/>
          <w:szCs w:val="24"/>
          <w:lang w:val="en-US"/>
        </w:rPr>
        <w:t>притисак</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запремина</w:t>
      </w:r>
      <w:proofErr w:type="spellEnd"/>
      <w:r w:rsidRPr="00937C39">
        <w:rPr>
          <w:rFonts w:ascii="Times New Roman" w:eastAsia="Calibri" w:hAnsi="Times New Roman" w:cs="Times New Roman"/>
          <w:sz w:val="24"/>
          <w:szCs w:val="24"/>
          <w:lang w:val="en-US"/>
        </w:rPr>
        <w:t xml:space="preserve"> и </w:t>
      </w:r>
      <w:proofErr w:type="spellStart"/>
      <w:r w:rsidRPr="00937C39">
        <w:rPr>
          <w:rFonts w:ascii="Times New Roman" w:eastAsia="Calibri" w:hAnsi="Times New Roman" w:cs="Times New Roman"/>
          <w:sz w:val="24"/>
          <w:szCs w:val="24"/>
          <w:lang w:val="en-US"/>
        </w:rPr>
        <w:t>врста</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гаса</w:t>
      </w:r>
      <w:proofErr w:type="spellEnd"/>
    </w:p>
    <w:p w:rsidR="00937C39" w:rsidRPr="00937C39" w:rsidRDefault="00937C39" w:rsidP="00EF69B9">
      <w:pPr>
        <w:numPr>
          <w:ilvl w:val="0"/>
          <w:numId w:val="3"/>
        </w:numPr>
        <w:spacing w:after="0" w:line="240" w:lineRule="auto"/>
        <w:jc w:val="both"/>
        <w:rPr>
          <w:rFonts w:ascii="Times New Roman" w:eastAsia="Calibri" w:hAnsi="Times New Roman" w:cs="Times New Roman"/>
          <w:sz w:val="24"/>
          <w:szCs w:val="24"/>
          <w:lang w:val="en-US"/>
        </w:rPr>
      </w:pPr>
      <w:proofErr w:type="spellStart"/>
      <w:r w:rsidRPr="00937C39">
        <w:rPr>
          <w:rFonts w:ascii="Times New Roman" w:eastAsia="Calibri" w:hAnsi="Times New Roman" w:cs="Times New Roman"/>
          <w:sz w:val="24"/>
          <w:szCs w:val="24"/>
          <w:lang w:val="en-US"/>
        </w:rPr>
        <w:t>притисак</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температура</w:t>
      </w:r>
      <w:proofErr w:type="spellEnd"/>
      <w:r w:rsidRPr="00937C39">
        <w:rPr>
          <w:rFonts w:ascii="Times New Roman" w:eastAsia="Calibri" w:hAnsi="Times New Roman" w:cs="Times New Roman"/>
          <w:sz w:val="24"/>
          <w:szCs w:val="24"/>
          <w:lang w:val="en-US"/>
        </w:rPr>
        <w:t xml:space="preserve"> и </w:t>
      </w:r>
      <w:proofErr w:type="spellStart"/>
      <w:r w:rsidRPr="00937C39">
        <w:rPr>
          <w:rFonts w:ascii="Times New Roman" w:eastAsia="Calibri" w:hAnsi="Times New Roman" w:cs="Times New Roman"/>
          <w:sz w:val="24"/>
          <w:szCs w:val="24"/>
          <w:lang w:val="en-US"/>
        </w:rPr>
        <w:t>врста</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гаса</w:t>
      </w:r>
      <w:proofErr w:type="spellEnd"/>
    </w:p>
    <w:p w:rsidR="00937C39" w:rsidRPr="00937C39" w:rsidRDefault="00937C39" w:rsidP="00EF69B9">
      <w:pPr>
        <w:numPr>
          <w:ilvl w:val="0"/>
          <w:numId w:val="3"/>
        </w:numPr>
        <w:spacing w:after="0" w:line="240" w:lineRule="auto"/>
        <w:jc w:val="both"/>
        <w:rPr>
          <w:rFonts w:ascii="Times New Roman" w:eastAsia="Calibri" w:hAnsi="Times New Roman" w:cs="Times New Roman"/>
          <w:sz w:val="24"/>
          <w:szCs w:val="24"/>
          <w:highlight w:val="yellow"/>
          <w:lang w:val="en-US"/>
        </w:rPr>
      </w:pPr>
      <w:proofErr w:type="spellStart"/>
      <w:r w:rsidRPr="00937C39">
        <w:rPr>
          <w:rFonts w:ascii="Times New Roman" w:eastAsia="Calibri" w:hAnsi="Times New Roman" w:cs="Times New Roman"/>
          <w:sz w:val="24"/>
          <w:szCs w:val="24"/>
          <w:highlight w:val="yellow"/>
          <w:lang w:val="en-US"/>
        </w:rPr>
        <w:t>притисак</w:t>
      </w:r>
      <w:proofErr w:type="spellEnd"/>
      <w:r w:rsidRPr="00937C39">
        <w:rPr>
          <w:rFonts w:ascii="Times New Roman" w:eastAsia="Calibri" w:hAnsi="Times New Roman" w:cs="Times New Roman"/>
          <w:sz w:val="24"/>
          <w:szCs w:val="24"/>
          <w:highlight w:val="yellow"/>
          <w:lang w:val="en-US"/>
        </w:rPr>
        <w:t xml:space="preserve">, </w:t>
      </w:r>
      <w:proofErr w:type="spellStart"/>
      <w:r w:rsidRPr="00937C39">
        <w:rPr>
          <w:rFonts w:ascii="Times New Roman" w:eastAsia="Calibri" w:hAnsi="Times New Roman" w:cs="Times New Roman"/>
          <w:sz w:val="24"/>
          <w:szCs w:val="24"/>
          <w:highlight w:val="yellow"/>
          <w:lang w:val="en-US"/>
        </w:rPr>
        <w:t>запремина</w:t>
      </w:r>
      <w:proofErr w:type="spellEnd"/>
      <w:r w:rsidRPr="00937C39">
        <w:rPr>
          <w:rFonts w:ascii="Times New Roman" w:eastAsia="Calibri" w:hAnsi="Times New Roman" w:cs="Times New Roman"/>
          <w:sz w:val="24"/>
          <w:szCs w:val="24"/>
          <w:highlight w:val="yellow"/>
          <w:lang w:val="en-US"/>
        </w:rPr>
        <w:t xml:space="preserve"> и </w:t>
      </w:r>
      <w:proofErr w:type="spellStart"/>
      <w:r w:rsidRPr="00937C39">
        <w:rPr>
          <w:rFonts w:ascii="Times New Roman" w:eastAsia="Calibri" w:hAnsi="Times New Roman" w:cs="Times New Roman"/>
          <w:sz w:val="24"/>
          <w:szCs w:val="24"/>
          <w:highlight w:val="yellow"/>
          <w:lang w:val="en-US"/>
        </w:rPr>
        <w:t>температура</w:t>
      </w:r>
      <w:proofErr w:type="spellEnd"/>
      <w:r w:rsidRPr="00937C39">
        <w:rPr>
          <w:rFonts w:ascii="Times New Roman" w:eastAsia="Calibri" w:hAnsi="Times New Roman" w:cs="Times New Roman"/>
          <w:sz w:val="24"/>
          <w:szCs w:val="24"/>
          <w:highlight w:val="yellow"/>
          <w:lang w:val="en-US"/>
        </w:rPr>
        <w:t xml:space="preserve"> </w:t>
      </w:r>
      <w:proofErr w:type="spellStart"/>
      <w:r w:rsidRPr="00937C39">
        <w:rPr>
          <w:rFonts w:ascii="Times New Roman" w:eastAsia="Calibri" w:hAnsi="Times New Roman" w:cs="Times New Roman"/>
          <w:sz w:val="24"/>
          <w:szCs w:val="24"/>
          <w:highlight w:val="yellow"/>
          <w:lang w:val="en-US"/>
        </w:rPr>
        <w:t>гаса</w:t>
      </w:r>
      <w:proofErr w:type="spellEnd"/>
    </w:p>
    <w:p w:rsidR="00937C39" w:rsidRPr="00937C39" w:rsidRDefault="00937C39" w:rsidP="00937C39">
      <w:pPr>
        <w:spacing w:after="0" w:line="240" w:lineRule="auto"/>
        <w:ind w:left="1440"/>
        <w:jc w:val="both"/>
        <w:rPr>
          <w:rFonts w:ascii="Times New Roman" w:eastAsia="Calibri" w:hAnsi="Times New Roman" w:cs="Times New Roman"/>
          <w:sz w:val="24"/>
          <w:szCs w:val="24"/>
          <w:lang w:val="en-US"/>
        </w:rPr>
      </w:pPr>
    </w:p>
    <w:p w:rsidR="00937C39" w:rsidRPr="00937C39" w:rsidRDefault="00937C39" w:rsidP="00EF69B9">
      <w:pPr>
        <w:pStyle w:val="ListParagraph"/>
        <w:numPr>
          <w:ilvl w:val="0"/>
          <w:numId w:val="8"/>
        </w:numPr>
        <w:spacing w:after="0" w:line="240" w:lineRule="auto"/>
        <w:jc w:val="both"/>
        <w:rPr>
          <w:rFonts w:ascii="Times New Roman" w:eastAsia="Calibri" w:hAnsi="Times New Roman" w:cs="Times New Roman"/>
          <w:sz w:val="24"/>
          <w:szCs w:val="24"/>
          <w:lang w:val="en-US"/>
        </w:rPr>
      </w:pPr>
      <w:proofErr w:type="spellStart"/>
      <w:r w:rsidRPr="00937C39">
        <w:rPr>
          <w:rFonts w:ascii="Times New Roman" w:eastAsia="Calibri" w:hAnsi="Times New Roman" w:cs="Times New Roman"/>
          <w:sz w:val="24"/>
          <w:szCs w:val="24"/>
          <w:lang w:val="en-US"/>
        </w:rPr>
        <w:t>Средња</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кинетичка</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енергија</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молекула</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једноатомног</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идеалног</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гаса</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зависи</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од</w:t>
      </w:r>
      <w:proofErr w:type="spellEnd"/>
      <w:r w:rsidRPr="00937C39">
        <w:rPr>
          <w:rFonts w:ascii="Times New Roman" w:eastAsia="Calibri" w:hAnsi="Times New Roman" w:cs="Times New Roman"/>
          <w:sz w:val="24"/>
          <w:szCs w:val="24"/>
          <w:lang w:val="en-US"/>
        </w:rPr>
        <w:t>:</w:t>
      </w:r>
    </w:p>
    <w:p w:rsidR="00937C39" w:rsidRPr="00937C39" w:rsidRDefault="00937C39" w:rsidP="00EF69B9">
      <w:pPr>
        <w:numPr>
          <w:ilvl w:val="0"/>
          <w:numId w:val="4"/>
        </w:numPr>
        <w:spacing w:after="0" w:line="240" w:lineRule="auto"/>
        <w:jc w:val="both"/>
        <w:rPr>
          <w:rFonts w:ascii="Times New Roman" w:eastAsia="Calibri" w:hAnsi="Times New Roman" w:cs="Times New Roman"/>
          <w:sz w:val="24"/>
          <w:szCs w:val="24"/>
          <w:lang w:val="en-US"/>
        </w:rPr>
      </w:pPr>
      <w:proofErr w:type="spellStart"/>
      <w:r w:rsidRPr="00937C39">
        <w:rPr>
          <w:rFonts w:ascii="Times New Roman" w:eastAsia="Calibri" w:hAnsi="Times New Roman" w:cs="Times New Roman"/>
          <w:sz w:val="24"/>
          <w:szCs w:val="24"/>
          <w:lang w:val="en-US"/>
        </w:rPr>
        <w:t>врсте</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гаса</w:t>
      </w:r>
      <w:proofErr w:type="spellEnd"/>
    </w:p>
    <w:p w:rsidR="00937C39" w:rsidRPr="00937C39" w:rsidRDefault="00937C39" w:rsidP="00EF69B9">
      <w:pPr>
        <w:numPr>
          <w:ilvl w:val="0"/>
          <w:numId w:val="4"/>
        </w:numPr>
        <w:spacing w:after="0" w:line="240" w:lineRule="auto"/>
        <w:jc w:val="both"/>
        <w:rPr>
          <w:rFonts w:ascii="Times New Roman" w:eastAsia="Calibri" w:hAnsi="Times New Roman" w:cs="Times New Roman"/>
          <w:sz w:val="24"/>
          <w:szCs w:val="24"/>
          <w:lang w:val="en-US"/>
        </w:rPr>
      </w:pPr>
      <w:proofErr w:type="spellStart"/>
      <w:r w:rsidRPr="00937C39">
        <w:rPr>
          <w:rFonts w:ascii="Times New Roman" w:eastAsia="Calibri" w:hAnsi="Times New Roman" w:cs="Times New Roman"/>
          <w:sz w:val="24"/>
          <w:szCs w:val="24"/>
          <w:lang w:val="en-US"/>
        </w:rPr>
        <w:t>количине</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супстанце</w:t>
      </w:r>
      <w:proofErr w:type="spellEnd"/>
    </w:p>
    <w:p w:rsidR="00937C39" w:rsidRPr="00937C39" w:rsidRDefault="00937C39" w:rsidP="00EF69B9">
      <w:pPr>
        <w:numPr>
          <w:ilvl w:val="0"/>
          <w:numId w:val="4"/>
        </w:numPr>
        <w:spacing w:after="0" w:line="240" w:lineRule="auto"/>
        <w:jc w:val="both"/>
        <w:rPr>
          <w:rFonts w:ascii="Times New Roman" w:eastAsia="Calibri" w:hAnsi="Times New Roman" w:cs="Times New Roman"/>
          <w:sz w:val="24"/>
          <w:szCs w:val="24"/>
          <w:highlight w:val="yellow"/>
          <w:lang w:val="en-US"/>
        </w:rPr>
      </w:pPr>
      <w:proofErr w:type="spellStart"/>
      <w:r w:rsidRPr="00937C39">
        <w:rPr>
          <w:rFonts w:ascii="Times New Roman" w:eastAsia="Calibri" w:hAnsi="Times New Roman" w:cs="Times New Roman"/>
          <w:sz w:val="24"/>
          <w:szCs w:val="24"/>
          <w:highlight w:val="yellow"/>
          <w:lang w:val="en-US"/>
        </w:rPr>
        <w:t>температуре</w:t>
      </w:r>
      <w:proofErr w:type="spellEnd"/>
    </w:p>
    <w:p w:rsidR="00937C39" w:rsidRPr="00937C39" w:rsidRDefault="00937C39" w:rsidP="00937C39">
      <w:pPr>
        <w:spacing w:after="0" w:line="240" w:lineRule="auto"/>
        <w:ind w:left="1440"/>
        <w:jc w:val="both"/>
        <w:rPr>
          <w:rFonts w:ascii="Times New Roman" w:eastAsia="Calibri" w:hAnsi="Times New Roman" w:cs="Times New Roman"/>
          <w:sz w:val="24"/>
          <w:szCs w:val="24"/>
          <w:lang w:val="en-US"/>
        </w:rPr>
      </w:pPr>
    </w:p>
    <w:p w:rsidR="00937C39" w:rsidRPr="00937C39" w:rsidRDefault="00937C39" w:rsidP="00EF69B9">
      <w:pPr>
        <w:numPr>
          <w:ilvl w:val="0"/>
          <w:numId w:val="8"/>
        </w:numPr>
        <w:spacing w:after="0" w:line="240" w:lineRule="auto"/>
        <w:jc w:val="both"/>
        <w:rPr>
          <w:rFonts w:ascii="Times New Roman" w:eastAsia="Calibri" w:hAnsi="Times New Roman" w:cs="Times New Roman"/>
          <w:sz w:val="24"/>
          <w:szCs w:val="24"/>
          <w:lang w:val="en-US"/>
        </w:rPr>
      </w:pPr>
      <w:proofErr w:type="spellStart"/>
      <w:r w:rsidRPr="00937C39">
        <w:rPr>
          <w:rFonts w:ascii="Times New Roman" w:eastAsia="Calibri" w:hAnsi="Times New Roman" w:cs="Times New Roman"/>
          <w:sz w:val="24"/>
          <w:szCs w:val="24"/>
          <w:lang w:val="en-US"/>
        </w:rPr>
        <w:t>Апсолутна</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температура</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тачке</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мржњења</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воде</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је</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приближно</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једнака</w:t>
      </w:r>
      <w:proofErr w:type="spellEnd"/>
      <w:r w:rsidRPr="00937C39">
        <w:rPr>
          <w:rFonts w:ascii="Times New Roman" w:eastAsia="Calibri" w:hAnsi="Times New Roman" w:cs="Times New Roman"/>
          <w:sz w:val="24"/>
          <w:szCs w:val="24"/>
          <w:lang w:val="en-US"/>
        </w:rPr>
        <w:t>:</w:t>
      </w:r>
    </w:p>
    <w:p w:rsidR="00937C39" w:rsidRPr="00937C39" w:rsidRDefault="00937C39" w:rsidP="00EF69B9">
      <w:pPr>
        <w:numPr>
          <w:ilvl w:val="0"/>
          <w:numId w:val="5"/>
        </w:numPr>
        <w:spacing w:after="0" w:line="240" w:lineRule="auto"/>
        <w:jc w:val="both"/>
        <w:rPr>
          <w:rFonts w:ascii="Times New Roman" w:eastAsia="Calibri" w:hAnsi="Times New Roman" w:cs="Times New Roman"/>
          <w:sz w:val="24"/>
          <w:szCs w:val="24"/>
          <w:lang w:val="en-US"/>
        </w:rPr>
      </w:pPr>
      <w:r w:rsidRPr="00937C39">
        <w:rPr>
          <w:rFonts w:ascii="Times New Roman" w:eastAsia="Calibri" w:hAnsi="Times New Roman" w:cs="Times New Roman"/>
          <w:sz w:val="24"/>
          <w:szCs w:val="24"/>
          <w:lang w:val="en-US"/>
        </w:rPr>
        <w:t xml:space="preserve">273 </w:t>
      </w:r>
      <w:r w:rsidRPr="00937C39">
        <w:rPr>
          <w:rFonts w:ascii="Times New Roman" w:eastAsia="Calibri" w:hAnsi="Times New Roman" w:cs="Times New Roman"/>
          <w:sz w:val="24"/>
          <w:szCs w:val="24"/>
          <w:lang w:val="en-US"/>
        </w:rPr>
        <w:sym w:font="Symbol" w:char="F0B0"/>
      </w:r>
      <w:r w:rsidRPr="00937C39">
        <w:rPr>
          <w:rFonts w:ascii="Times New Roman" w:eastAsia="Calibri" w:hAnsi="Times New Roman" w:cs="Times New Roman"/>
          <w:sz w:val="24"/>
          <w:szCs w:val="24"/>
          <w:lang w:val="en-US"/>
        </w:rPr>
        <w:t>C</w:t>
      </w:r>
    </w:p>
    <w:p w:rsidR="00937C39" w:rsidRPr="00937C39" w:rsidRDefault="00937C39" w:rsidP="00EF69B9">
      <w:pPr>
        <w:numPr>
          <w:ilvl w:val="0"/>
          <w:numId w:val="5"/>
        </w:numPr>
        <w:spacing w:after="0" w:line="240" w:lineRule="auto"/>
        <w:jc w:val="both"/>
        <w:rPr>
          <w:rFonts w:ascii="Times New Roman" w:eastAsia="Calibri" w:hAnsi="Times New Roman" w:cs="Times New Roman"/>
          <w:sz w:val="24"/>
          <w:szCs w:val="24"/>
          <w:highlight w:val="yellow"/>
          <w:lang w:val="en-US"/>
        </w:rPr>
      </w:pPr>
      <w:r w:rsidRPr="00937C39">
        <w:rPr>
          <w:rFonts w:ascii="Times New Roman" w:eastAsia="Calibri" w:hAnsi="Times New Roman" w:cs="Times New Roman"/>
          <w:sz w:val="24"/>
          <w:szCs w:val="24"/>
          <w:highlight w:val="yellow"/>
          <w:lang w:val="en-US"/>
        </w:rPr>
        <w:t>273 K</w:t>
      </w:r>
    </w:p>
    <w:p w:rsidR="00937C39" w:rsidRPr="00937C39" w:rsidRDefault="00937C39" w:rsidP="00EF69B9">
      <w:pPr>
        <w:numPr>
          <w:ilvl w:val="0"/>
          <w:numId w:val="5"/>
        </w:numPr>
        <w:spacing w:after="0" w:line="240" w:lineRule="auto"/>
        <w:jc w:val="both"/>
        <w:rPr>
          <w:rFonts w:ascii="Times New Roman" w:eastAsia="Calibri" w:hAnsi="Times New Roman" w:cs="Times New Roman"/>
          <w:sz w:val="24"/>
          <w:szCs w:val="24"/>
          <w:lang w:val="en-US"/>
        </w:rPr>
      </w:pPr>
      <w:r w:rsidRPr="00937C39">
        <w:rPr>
          <w:rFonts w:ascii="Times New Roman" w:eastAsia="Calibri" w:hAnsi="Times New Roman" w:cs="Times New Roman"/>
          <w:sz w:val="24"/>
          <w:szCs w:val="24"/>
          <w:lang w:val="en-US"/>
        </w:rPr>
        <w:t>373 K</w:t>
      </w:r>
    </w:p>
    <w:p w:rsidR="00937C39" w:rsidRPr="00937C39" w:rsidRDefault="00937C39" w:rsidP="00937C39">
      <w:pPr>
        <w:spacing w:after="0" w:line="240" w:lineRule="auto"/>
        <w:ind w:left="1440"/>
        <w:jc w:val="both"/>
        <w:rPr>
          <w:rFonts w:ascii="Times New Roman" w:eastAsia="Calibri" w:hAnsi="Times New Roman" w:cs="Times New Roman"/>
          <w:sz w:val="24"/>
          <w:szCs w:val="24"/>
          <w:lang w:val="en-US"/>
        </w:rPr>
      </w:pPr>
    </w:p>
    <w:p w:rsidR="00937C39" w:rsidRPr="00937C39" w:rsidRDefault="00937C39" w:rsidP="00EF69B9">
      <w:pPr>
        <w:numPr>
          <w:ilvl w:val="0"/>
          <w:numId w:val="8"/>
        </w:numPr>
        <w:spacing w:after="0" w:line="240" w:lineRule="auto"/>
        <w:jc w:val="both"/>
        <w:rPr>
          <w:rFonts w:ascii="Times New Roman" w:eastAsia="Calibri" w:hAnsi="Times New Roman" w:cs="Times New Roman"/>
          <w:sz w:val="24"/>
          <w:szCs w:val="24"/>
          <w:lang w:val="en-US"/>
        </w:rPr>
      </w:pPr>
      <w:proofErr w:type="spellStart"/>
      <w:r w:rsidRPr="00937C39">
        <w:rPr>
          <w:rFonts w:ascii="Times New Roman" w:eastAsia="Calibri" w:hAnsi="Times New Roman" w:cs="Times New Roman"/>
          <w:sz w:val="24"/>
          <w:szCs w:val="24"/>
          <w:lang w:val="en-US"/>
        </w:rPr>
        <w:t>Гас</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који</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је</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затворен</w:t>
      </w:r>
      <w:proofErr w:type="spellEnd"/>
      <w:r w:rsidRPr="00937C39">
        <w:rPr>
          <w:rFonts w:ascii="Times New Roman" w:eastAsia="Calibri" w:hAnsi="Times New Roman" w:cs="Times New Roman"/>
          <w:sz w:val="24"/>
          <w:szCs w:val="24"/>
          <w:lang w:val="en-US"/>
        </w:rPr>
        <w:t xml:space="preserve"> у </w:t>
      </w:r>
      <w:proofErr w:type="spellStart"/>
      <w:r w:rsidRPr="00937C39">
        <w:rPr>
          <w:rFonts w:ascii="Times New Roman" w:eastAsia="Calibri" w:hAnsi="Times New Roman" w:cs="Times New Roman"/>
          <w:sz w:val="24"/>
          <w:szCs w:val="24"/>
          <w:lang w:val="en-US"/>
        </w:rPr>
        <w:t>некој</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посуди</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малих</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димензија</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врши</w:t>
      </w:r>
      <w:proofErr w:type="spellEnd"/>
      <w:r w:rsidRPr="00937C39">
        <w:rPr>
          <w:rFonts w:ascii="Times New Roman" w:eastAsia="Calibri" w:hAnsi="Times New Roman" w:cs="Times New Roman"/>
          <w:sz w:val="24"/>
          <w:szCs w:val="24"/>
          <w:lang w:val="en-US"/>
        </w:rPr>
        <w:t>:</w:t>
      </w:r>
    </w:p>
    <w:p w:rsidR="00937C39" w:rsidRPr="00937C39" w:rsidRDefault="00937C39" w:rsidP="00EF69B9">
      <w:pPr>
        <w:numPr>
          <w:ilvl w:val="0"/>
          <w:numId w:val="6"/>
        </w:numPr>
        <w:spacing w:after="0" w:line="240" w:lineRule="auto"/>
        <w:jc w:val="both"/>
        <w:rPr>
          <w:rFonts w:ascii="Times New Roman" w:eastAsia="Calibri" w:hAnsi="Times New Roman" w:cs="Times New Roman"/>
          <w:sz w:val="24"/>
          <w:szCs w:val="24"/>
          <w:lang w:val="en-US"/>
        </w:rPr>
      </w:pPr>
      <w:proofErr w:type="spellStart"/>
      <w:r w:rsidRPr="00937C39">
        <w:rPr>
          <w:rFonts w:ascii="Times New Roman" w:eastAsia="Calibri" w:hAnsi="Times New Roman" w:cs="Times New Roman"/>
          <w:sz w:val="24"/>
          <w:szCs w:val="24"/>
          <w:lang w:val="en-US"/>
        </w:rPr>
        <w:t>највећи</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притисак</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на</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дно</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суда</w:t>
      </w:r>
      <w:proofErr w:type="spellEnd"/>
    </w:p>
    <w:p w:rsidR="00937C39" w:rsidRPr="00937C39" w:rsidRDefault="00937C39" w:rsidP="00EF69B9">
      <w:pPr>
        <w:numPr>
          <w:ilvl w:val="0"/>
          <w:numId w:val="6"/>
        </w:numPr>
        <w:spacing w:after="0" w:line="240" w:lineRule="auto"/>
        <w:jc w:val="both"/>
        <w:rPr>
          <w:rFonts w:ascii="Times New Roman" w:eastAsia="Calibri" w:hAnsi="Times New Roman" w:cs="Times New Roman"/>
          <w:sz w:val="24"/>
          <w:szCs w:val="24"/>
          <w:lang w:val="en-US"/>
        </w:rPr>
      </w:pPr>
      <w:proofErr w:type="spellStart"/>
      <w:r w:rsidRPr="00937C39">
        <w:rPr>
          <w:rFonts w:ascii="Times New Roman" w:eastAsia="Calibri" w:hAnsi="Times New Roman" w:cs="Times New Roman"/>
          <w:sz w:val="24"/>
          <w:szCs w:val="24"/>
          <w:lang w:val="en-US"/>
        </w:rPr>
        <w:t>највећи</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притисак</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на</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бочне</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зидове</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суда</w:t>
      </w:r>
      <w:proofErr w:type="spellEnd"/>
    </w:p>
    <w:p w:rsidR="00937C39" w:rsidRPr="00937C39" w:rsidRDefault="00937C39" w:rsidP="00EF69B9">
      <w:pPr>
        <w:numPr>
          <w:ilvl w:val="0"/>
          <w:numId w:val="6"/>
        </w:numPr>
        <w:spacing w:after="0" w:line="240" w:lineRule="auto"/>
        <w:jc w:val="both"/>
        <w:rPr>
          <w:rFonts w:ascii="Times New Roman" w:eastAsia="Calibri" w:hAnsi="Times New Roman" w:cs="Times New Roman"/>
          <w:sz w:val="24"/>
          <w:szCs w:val="24"/>
          <w:lang w:val="en-US"/>
        </w:rPr>
      </w:pPr>
      <w:proofErr w:type="spellStart"/>
      <w:r w:rsidRPr="00937C39">
        <w:rPr>
          <w:rFonts w:ascii="Times New Roman" w:eastAsia="Calibri" w:hAnsi="Times New Roman" w:cs="Times New Roman"/>
          <w:sz w:val="24"/>
          <w:szCs w:val="24"/>
          <w:highlight w:val="yellow"/>
          <w:lang w:val="en-US"/>
        </w:rPr>
        <w:t>притисак</w:t>
      </w:r>
      <w:proofErr w:type="spellEnd"/>
      <w:r w:rsidRPr="00937C39">
        <w:rPr>
          <w:rFonts w:ascii="Times New Roman" w:eastAsia="Calibri" w:hAnsi="Times New Roman" w:cs="Times New Roman"/>
          <w:sz w:val="24"/>
          <w:szCs w:val="24"/>
          <w:highlight w:val="yellow"/>
          <w:lang w:val="en-US"/>
        </w:rPr>
        <w:t xml:space="preserve"> </w:t>
      </w:r>
      <w:proofErr w:type="spellStart"/>
      <w:r w:rsidRPr="00937C39">
        <w:rPr>
          <w:rFonts w:ascii="Times New Roman" w:eastAsia="Calibri" w:hAnsi="Times New Roman" w:cs="Times New Roman"/>
          <w:sz w:val="24"/>
          <w:szCs w:val="24"/>
          <w:highlight w:val="yellow"/>
          <w:lang w:val="en-US"/>
        </w:rPr>
        <w:t>на</w:t>
      </w:r>
      <w:proofErr w:type="spellEnd"/>
      <w:r w:rsidRPr="00937C39">
        <w:rPr>
          <w:rFonts w:ascii="Times New Roman" w:eastAsia="Calibri" w:hAnsi="Times New Roman" w:cs="Times New Roman"/>
          <w:sz w:val="24"/>
          <w:szCs w:val="24"/>
          <w:highlight w:val="yellow"/>
          <w:lang w:val="en-US"/>
        </w:rPr>
        <w:t xml:space="preserve"> </w:t>
      </w:r>
      <w:proofErr w:type="spellStart"/>
      <w:r w:rsidRPr="00937C39">
        <w:rPr>
          <w:rFonts w:ascii="Times New Roman" w:eastAsia="Calibri" w:hAnsi="Times New Roman" w:cs="Times New Roman"/>
          <w:sz w:val="24"/>
          <w:szCs w:val="24"/>
          <w:highlight w:val="yellow"/>
          <w:lang w:val="en-US"/>
        </w:rPr>
        <w:t>све</w:t>
      </w:r>
      <w:proofErr w:type="spellEnd"/>
      <w:r w:rsidRPr="00937C39">
        <w:rPr>
          <w:rFonts w:ascii="Times New Roman" w:eastAsia="Calibri" w:hAnsi="Times New Roman" w:cs="Times New Roman"/>
          <w:sz w:val="24"/>
          <w:szCs w:val="24"/>
          <w:highlight w:val="yellow"/>
          <w:lang w:val="en-US"/>
        </w:rPr>
        <w:t xml:space="preserve"> </w:t>
      </w:r>
      <w:proofErr w:type="spellStart"/>
      <w:r w:rsidRPr="00937C39">
        <w:rPr>
          <w:rFonts w:ascii="Times New Roman" w:eastAsia="Calibri" w:hAnsi="Times New Roman" w:cs="Times New Roman"/>
          <w:sz w:val="24"/>
          <w:szCs w:val="24"/>
          <w:highlight w:val="yellow"/>
          <w:lang w:val="en-US"/>
        </w:rPr>
        <w:t>зидове</w:t>
      </w:r>
      <w:proofErr w:type="spellEnd"/>
      <w:r w:rsidRPr="00937C39">
        <w:rPr>
          <w:rFonts w:ascii="Times New Roman" w:eastAsia="Calibri" w:hAnsi="Times New Roman" w:cs="Times New Roman"/>
          <w:sz w:val="24"/>
          <w:szCs w:val="24"/>
          <w:highlight w:val="yellow"/>
          <w:lang w:val="en-US"/>
        </w:rPr>
        <w:t xml:space="preserve"> </w:t>
      </w:r>
      <w:proofErr w:type="spellStart"/>
      <w:r w:rsidRPr="00937C39">
        <w:rPr>
          <w:rFonts w:ascii="Times New Roman" w:eastAsia="Calibri" w:hAnsi="Times New Roman" w:cs="Times New Roman"/>
          <w:sz w:val="24"/>
          <w:szCs w:val="24"/>
          <w:highlight w:val="yellow"/>
          <w:lang w:val="en-US"/>
        </w:rPr>
        <w:t>подједнако</w:t>
      </w:r>
      <w:proofErr w:type="spellEnd"/>
    </w:p>
    <w:p w:rsidR="00937C39" w:rsidRPr="00937C39" w:rsidRDefault="00937C39" w:rsidP="00937C39">
      <w:pPr>
        <w:spacing w:after="0" w:line="240" w:lineRule="auto"/>
        <w:ind w:left="1440"/>
        <w:jc w:val="both"/>
        <w:rPr>
          <w:rFonts w:ascii="Times New Roman" w:eastAsia="Calibri" w:hAnsi="Times New Roman" w:cs="Times New Roman"/>
          <w:sz w:val="24"/>
          <w:szCs w:val="24"/>
          <w:lang w:val="en-US"/>
        </w:rPr>
      </w:pPr>
    </w:p>
    <w:p w:rsidR="00937C39" w:rsidRPr="00937C39" w:rsidRDefault="00937C39" w:rsidP="00EF69B9">
      <w:pPr>
        <w:numPr>
          <w:ilvl w:val="0"/>
          <w:numId w:val="8"/>
        </w:numPr>
        <w:spacing w:after="0" w:line="240" w:lineRule="auto"/>
        <w:jc w:val="both"/>
        <w:rPr>
          <w:rFonts w:ascii="Times New Roman" w:eastAsia="Calibri" w:hAnsi="Times New Roman" w:cs="Times New Roman"/>
          <w:sz w:val="24"/>
          <w:szCs w:val="24"/>
          <w:lang w:val="en-US"/>
        </w:rPr>
      </w:pPr>
      <w:proofErr w:type="spellStart"/>
      <w:r w:rsidRPr="00937C39">
        <w:rPr>
          <w:rFonts w:ascii="Times New Roman" w:eastAsia="Calibri" w:hAnsi="Times New Roman" w:cs="Times New Roman"/>
          <w:sz w:val="24"/>
          <w:szCs w:val="24"/>
          <w:lang w:val="en-US"/>
        </w:rPr>
        <w:t>Ако</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се</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притисак</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гаса</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затвореног</w:t>
      </w:r>
      <w:proofErr w:type="spellEnd"/>
      <w:r w:rsidRPr="00937C39">
        <w:rPr>
          <w:rFonts w:ascii="Times New Roman" w:eastAsia="Calibri" w:hAnsi="Times New Roman" w:cs="Times New Roman"/>
          <w:sz w:val="24"/>
          <w:szCs w:val="24"/>
          <w:lang w:val="en-US"/>
        </w:rPr>
        <w:t xml:space="preserve"> у </w:t>
      </w:r>
      <w:proofErr w:type="spellStart"/>
      <w:r w:rsidRPr="00937C39">
        <w:rPr>
          <w:rFonts w:ascii="Times New Roman" w:eastAsia="Calibri" w:hAnsi="Times New Roman" w:cs="Times New Roman"/>
          <w:sz w:val="24"/>
          <w:szCs w:val="24"/>
          <w:lang w:val="en-US"/>
        </w:rPr>
        <w:t>суду</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сталне</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запремине</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повећа</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два</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пута</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како</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се</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мења</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његова</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температура</w:t>
      </w:r>
      <w:proofErr w:type="spellEnd"/>
      <w:r w:rsidRPr="00937C39">
        <w:rPr>
          <w:rFonts w:ascii="Times New Roman" w:eastAsia="Calibri" w:hAnsi="Times New Roman" w:cs="Times New Roman"/>
          <w:sz w:val="24"/>
          <w:szCs w:val="24"/>
          <w:lang w:val="en-US"/>
        </w:rPr>
        <w:t>?</w:t>
      </w:r>
    </w:p>
    <w:p w:rsidR="00937C39" w:rsidRPr="00937C39" w:rsidRDefault="00937C39" w:rsidP="00EF69B9">
      <w:pPr>
        <w:numPr>
          <w:ilvl w:val="0"/>
          <w:numId w:val="7"/>
        </w:numPr>
        <w:spacing w:after="0" w:line="240" w:lineRule="auto"/>
        <w:jc w:val="both"/>
        <w:rPr>
          <w:rFonts w:ascii="Times New Roman" w:eastAsia="Calibri" w:hAnsi="Times New Roman" w:cs="Times New Roman"/>
          <w:sz w:val="24"/>
          <w:szCs w:val="24"/>
          <w:lang w:val="en-US"/>
        </w:rPr>
      </w:pPr>
      <w:proofErr w:type="spellStart"/>
      <w:r w:rsidRPr="00937C39">
        <w:rPr>
          <w:rFonts w:ascii="Times New Roman" w:eastAsia="Calibri" w:hAnsi="Times New Roman" w:cs="Times New Roman"/>
          <w:sz w:val="24"/>
          <w:szCs w:val="24"/>
          <w:lang w:val="en-US"/>
        </w:rPr>
        <w:t>cмањи</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се</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два</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пута</w:t>
      </w:r>
      <w:proofErr w:type="spellEnd"/>
    </w:p>
    <w:p w:rsidR="00937C39" w:rsidRPr="00937C39" w:rsidRDefault="00937C39" w:rsidP="00EF69B9">
      <w:pPr>
        <w:numPr>
          <w:ilvl w:val="0"/>
          <w:numId w:val="7"/>
        </w:numPr>
        <w:spacing w:after="0" w:line="240" w:lineRule="auto"/>
        <w:jc w:val="both"/>
        <w:rPr>
          <w:rFonts w:ascii="Times New Roman" w:eastAsia="Calibri" w:hAnsi="Times New Roman" w:cs="Times New Roman"/>
          <w:sz w:val="24"/>
          <w:szCs w:val="24"/>
          <w:highlight w:val="yellow"/>
          <w:lang w:val="en-US"/>
        </w:rPr>
      </w:pPr>
      <w:proofErr w:type="spellStart"/>
      <w:r w:rsidRPr="00937C39">
        <w:rPr>
          <w:rFonts w:ascii="Times New Roman" w:eastAsia="Calibri" w:hAnsi="Times New Roman" w:cs="Times New Roman"/>
          <w:sz w:val="24"/>
          <w:szCs w:val="24"/>
          <w:highlight w:val="yellow"/>
          <w:lang w:val="en-US"/>
        </w:rPr>
        <w:t>повећа</w:t>
      </w:r>
      <w:proofErr w:type="spellEnd"/>
      <w:r w:rsidRPr="00937C39">
        <w:rPr>
          <w:rFonts w:ascii="Times New Roman" w:eastAsia="Calibri" w:hAnsi="Times New Roman" w:cs="Times New Roman"/>
          <w:sz w:val="24"/>
          <w:szCs w:val="24"/>
          <w:highlight w:val="yellow"/>
          <w:lang w:val="en-US"/>
        </w:rPr>
        <w:t xml:space="preserve"> </w:t>
      </w:r>
      <w:proofErr w:type="spellStart"/>
      <w:r w:rsidRPr="00937C39">
        <w:rPr>
          <w:rFonts w:ascii="Times New Roman" w:eastAsia="Calibri" w:hAnsi="Times New Roman" w:cs="Times New Roman"/>
          <w:sz w:val="24"/>
          <w:szCs w:val="24"/>
          <w:highlight w:val="yellow"/>
          <w:lang w:val="en-US"/>
        </w:rPr>
        <w:t>се</w:t>
      </w:r>
      <w:proofErr w:type="spellEnd"/>
      <w:r w:rsidRPr="00937C39">
        <w:rPr>
          <w:rFonts w:ascii="Times New Roman" w:eastAsia="Calibri" w:hAnsi="Times New Roman" w:cs="Times New Roman"/>
          <w:sz w:val="24"/>
          <w:szCs w:val="24"/>
          <w:highlight w:val="yellow"/>
          <w:lang w:val="en-US"/>
        </w:rPr>
        <w:t xml:space="preserve"> </w:t>
      </w:r>
      <w:proofErr w:type="spellStart"/>
      <w:r w:rsidRPr="00937C39">
        <w:rPr>
          <w:rFonts w:ascii="Times New Roman" w:eastAsia="Calibri" w:hAnsi="Times New Roman" w:cs="Times New Roman"/>
          <w:sz w:val="24"/>
          <w:szCs w:val="24"/>
          <w:highlight w:val="yellow"/>
          <w:lang w:val="en-US"/>
        </w:rPr>
        <w:t>два</w:t>
      </w:r>
      <w:proofErr w:type="spellEnd"/>
      <w:r w:rsidRPr="00937C39">
        <w:rPr>
          <w:rFonts w:ascii="Times New Roman" w:eastAsia="Calibri" w:hAnsi="Times New Roman" w:cs="Times New Roman"/>
          <w:sz w:val="24"/>
          <w:szCs w:val="24"/>
          <w:highlight w:val="yellow"/>
          <w:lang w:val="en-US"/>
        </w:rPr>
        <w:t xml:space="preserve"> </w:t>
      </w:r>
      <w:proofErr w:type="spellStart"/>
      <w:r w:rsidRPr="00937C39">
        <w:rPr>
          <w:rFonts w:ascii="Times New Roman" w:eastAsia="Calibri" w:hAnsi="Times New Roman" w:cs="Times New Roman"/>
          <w:sz w:val="24"/>
          <w:szCs w:val="24"/>
          <w:highlight w:val="yellow"/>
          <w:lang w:val="en-US"/>
        </w:rPr>
        <w:t>пута</w:t>
      </w:r>
      <w:proofErr w:type="spellEnd"/>
    </w:p>
    <w:p w:rsidR="00937C39" w:rsidRPr="00937C39" w:rsidRDefault="00937C39" w:rsidP="00EF69B9">
      <w:pPr>
        <w:numPr>
          <w:ilvl w:val="0"/>
          <w:numId w:val="7"/>
        </w:numPr>
        <w:spacing w:after="0" w:line="240" w:lineRule="auto"/>
        <w:jc w:val="both"/>
        <w:rPr>
          <w:rFonts w:ascii="Times New Roman" w:eastAsia="Calibri" w:hAnsi="Times New Roman" w:cs="Times New Roman"/>
          <w:sz w:val="24"/>
          <w:szCs w:val="24"/>
          <w:lang w:val="en-US"/>
        </w:rPr>
      </w:pPr>
      <w:proofErr w:type="spellStart"/>
      <w:r w:rsidRPr="00937C39">
        <w:rPr>
          <w:rFonts w:ascii="Times New Roman" w:eastAsia="Calibri" w:hAnsi="Times New Roman" w:cs="Times New Roman"/>
          <w:sz w:val="24"/>
          <w:szCs w:val="24"/>
          <w:lang w:val="en-US"/>
        </w:rPr>
        <w:t>не</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може</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се</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одредити</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ако</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није</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позната</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маса</w:t>
      </w:r>
      <w:proofErr w:type="spellEnd"/>
      <w:r w:rsidRPr="00937C39">
        <w:rPr>
          <w:rFonts w:ascii="Times New Roman" w:eastAsia="Calibri" w:hAnsi="Times New Roman" w:cs="Times New Roman"/>
          <w:sz w:val="24"/>
          <w:szCs w:val="24"/>
          <w:lang w:val="en-US"/>
        </w:rPr>
        <w:t xml:space="preserve"> </w:t>
      </w:r>
      <w:proofErr w:type="spellStart"/>
      <w:r w:rsidRPr="00937C39">
        <w:rPr>
          <w:rFonts w:ascii="Times New Roman" w:eastAsia="Calibri" w:hAnsi="Times New Roman" w:cs="Times New Roman"/>
          <w:sz w:val="24"/>
          <w:szCs w:val="24"/>
          <w:lang w:val="en-US"/>
        </w:rPr>
        <w:t>гаса</w:t>
      </w:r>
      <w:proofErr w:type="spellEnd"/>
    </w:p>
    <w:p w:rsidR="00AF65D0" w:rsidRPr="00AF65D0" w:rsidRDefault="00AF65D0" w:rsidP="00AF65D0">
      <w:pPr>
        <w:rPr>
          <w:rFonts w:ascii="Times New Roman" w:hAnsi="Times New Roman" w:cs="Times New Roman"/>
          <w:sz w:val="24"/>
          <w:szCs w:val="24"/>
          <w:lang w:val="sr-Cyrl-RS"/>
        </w:rPr>
      </w:pPr>
    </w:p>
    <w:p w:rsidR="007D5AA7" w:rsidRPr="007D5AA7" w:rsidRDefault="00AF65D0" w:rsidP="00C2552A">
      <w:pPr>
        <w:pStyle w:val="ListParagraph"/>
        <w:numPr>
          <w:ilvl w:val="0"/>
          <w:numId w:val="1"/>
        </w:numPr>
        <w:rPr>
          <w:rFonts w:ascii="Times New Roman" w:hAnsi="Times New Roman" w:cs="Times New Roman"/>
          <w:b/>
          <w:sz w:val="24"/>
          <w:szCs w:val="24"/>
          <w:lang w:val="sr-Cyrl-RS"/>
        </w:rPr>
      </w:pPr>
      <w:r w:rsidRPr="00AF65D0">
        <w:rPr>
          <w:rFonts w:ascii="Times New Roman" w:hAnsi="Times New Roman" w:cs="Times New Roman"/>
          <w:b/>
          <w:sz w:val="24"/>
          <w:szCs w:val="24"/>
          <w:lang w:val="sr-Cyrl-RS"/>
        </w:rPr>
        <w:t>Информатика:</w:t>
      </w:r>
    </w:p>
    <w:p w:rsidR="007D5AA7" w:rsidRPr="007D5AA7" w:rsidRDefault="007D5AA7" w:rsidP="005A5F59">
      <w:pPr>
        <w:pStyle w:val="ListParagraph"/>
        <w:spacing w:after="0"/>
        <w:rPr>
          <w:rFonts w:ascii="Times New Roman" w:hAnsi="Times New Roman" w:cs="Times New Roman"/>
          <w:b/>
          <w:sz w:val="24"/>
          <w:szCs w:val="24"/>
          <w:lang w:val="sr-Cyrl-RS"/>
        </w:rPr>
      </w:pPr>
    </w:p>
    <w:p w:rsidR="0048382D" w:rsidRPr="0048382D" w:rsidRDefault="0048382D" w:rsidP="00EF69B9">
      <w:pPr>
        <w:pStyle w:val="ListParagraph"/>
        <w:numPr>
          <w:ilvl w:val="0"/>
          <w:numId w:val="13"/>
        </w:numPr>
        <w:spacing w:after="0" w:line="240" w:lineRule="auto"/>
        <w:jc w:val="both"/>
        <w:rPr>
          <w:rFonts w:ascii="Times New Roman" w:eastAsia="Calibri" w:hAnsi="Times New Roman" w:cs="Times New Roman"/>
          <w:sz w:val="24"/>
          <w:szCs w:val="24"/>
          <w:lang w:val="en-US"/>
        </w:rPr>
      </w:pPr>
      <w:proofErr w:type="spellStart"/>
      <w:r w:rsidRPr="0048382D">
        <w:rPr>
          <w:rFonts w:ascii="Times New Roman" w:eastAsia="Calibri" w:hAnsi="Times New Roman" w:cs="Times New Roman"/>
          <w:sz w:val="24"/>
          <w:szCs w:val="24"/>
          <w:lang w:val="en-US"/>
        </w:rPr>
        <w:t>За</w:t>
      </w:r>
      <w:proofErr w:type="spellEnd"/>
      <w:r w:rsidRPr="0048382D">
        <w:rPr>
          <w:rFonts w:ascii="Times New Roman" w:eastAsia="Calibri" w:hAnsi="Times New Roman" w:cs="Times New Roman"/>
          <w:sz w:val="24"/>
          <w:szCs w:val="24"/>
          <w:lang w:val="en-US"/>
        </w:rPr>
        <w:t xml:space="preserve"> </w:t>
      </w:r>
      <w:proofErr w:type="spellStart"/>
      <w:r w:rsidRPr="0048382D">
        <w:rPr>
          <w:rFonts w:ascii="Times New Roman" w:eastAsia="Calibri" w:hAnsi="Times New Roman" w:cs="Times New Roman"/>
          <w:sz w:val="24"/>
          <w:szCs w:val="24"/>
          <w:lang w:val="en-US"/>
        </w:rPr>
        <w:t>лепљење</w:t>
      </w:r>
      <w:proofErr w:type="spellEnd"/>
      <w:r w:rsidRPr="0048382D">
        <w:rPr>
          <w:rFonts w:ascii="Times New Roman" w:eastAsia="Calibri" w:hAnsi="Times New Roman" w:cs="Times New Roman"/>
          <w:sz w:val="24"/>
          <w:szCs w:val="24"/>
          <w:lang w:val="en-US"/>
        </w:rPr>
        <w:t xml:space="preserve"> </w:t>
      </w:r>
      <w:proofErr w:type="spellStart"/>
      <w:r w:rsidRPr="0048382D">
        <w:rPr>
          <w:rFonts w:ascii="Times New Roman" w:eastAsia="Calibri" w:hAnsi="Times New Roman" w:cs="Times New Roman"/>
          <w:sz w:val="24"/>
          <w:szCs w:val="24"/>
          <w:lang w:val="en-US"/>
        </w:rPr>
        <w:t>садржаја</w:t>
      </w:r>
      <w:proofErr w:type="spellEnd"/>
      <w:r w:rsidRPr="0048382D">
        <w:rPr>
          <w:rFonts w:ascii="Times New Roman" w:eastAsia="Calibri" w:hAnsi="Times New Roman" w:cs="Times New Roman"/>
          <w:sz w:val="24"/>
          <w:szCs w:val="24"/>
          <w:lang w:val="en-US"/>
        </w:rPr>
        <w:t xml:space="preserve"> </w:t>
      </w:r>
      <w:proofErr w:type="spellStart"/>
      <w:r w:rsidRPr="0048382D">
        <w:rPr>
          <w:rFonts w:ascii="Times New Roman" w:eastAsia="Calibri" w:hAnsi="Times New Roman" w:cs="Times New Roman"/>
          <w:sz w:val="24"/>
          <w:szCs w:val="24"/>
          <w:lang w:val="en-US"/>
        </w:rPr>
        <w:t>користи</w:t>
      </w:r>
      <w:proofErr w:type="spellEnd"/>
      <w:r w:rsidRPr="0048382D">
        <w:rPr>
          <w:rFonts w:ascii="Times New Roman" w:eastAsia="Calibri" w:hAnsi="Times New Roman" w:cs="Times New Roman"/>
          <w:sz w:val="24"/>
          <w:szCs w:val="24"/>
          <w:lang w:val="en-US"/>
        </w:rPr>
        <w:t xml:space="preserve"> </w:t>
      </w:r>
      <w:proofErr w:type="spellStart"/>
      <w:r w:rsidRPr="0048382D">
        <w:rPr>
          <w:rFonts w:ascii="Times New Roman" w:eastAsia="Calibri" w:hAnsi="Times New Roman" w:cs="Times New Roman"/>
          <w:sz w:val="24"/>
          <w:szCs w:val="24"/>
          <w:lang w:val="en-US"/>
        </w:rPr>
        <w:t>се</w:t>
      </w:r>
      <w:proofErr w:type="spellEnd"/>
      <w:r w:rsidRPr="0048382D">
        <w:rPr>
          <w:rFonts w:ascii="Times New Roman" w:eastAsia="Calibri" w:hAnsi="Times New Roman" w:cs="Times New Roman"/>
          <w:sz w:val="24"/>
          <w:szCs w:val="24"/>
          <w:lang w:val="en-US"/>
        </w:rPr>
        <w:t xml:space="preserve"> </w:t>
      </w:r>
      <w:proofErr w:type="spellStart"/>
      <w:r w:rsidRPr="0048382D">
        <w:rPr>
          <w:rFonts w:ascii="Times New Roman" w:eastAsia="Calibri" w:hAnsi="Times New Roman" w:cs="Times New Roman"/>
          <w:sz w:val="24"/>
          <w:szCs w:val="24"/>
          <w:lang w:val="en-US"/>
        </w:rPr>
        <w:t>комбинација</w:t>
      </w:r>
      <w:proofErr w:type="spellEnd"/>
      <w:r w:rsidRPr="0048382D">
        <w:rPr>
          <w:rFonts w:ascii="Times New Roman" w:eastAsia="Calibri" w:hAnsi="Times New Roman" w:cs="Times New Roman"/>
          <w:sz w:val="24"/>
          <w:szCs w:val="24"/>
          <w:lang w:val="en-US"/>
        </w:rPr>
        <w:t xml:space="preserve"> </w:t>
      </w:r>
      <w:proofErr w:type="spellStart"/>
      <w:r w:rsidRPr="0048382D">
        <w:rPr>
          <w:rFonts w:ascii="Times New Roman" w:eastAsia="Calibri" w:hAnsi="Times New Roman" w:cs="Times New Roman"/>
          <w:sz w:val="24"/>
          <w:szCs w:val="24"/>
          <w:lang w:val="en-US"/>
        </w:rPr>
        <w:t>тастера</w:t>
      </w:r>
      <w:proofErr w:type="spellEnd"/>
      <w:r w:rsidRPr="0048382D">
        <w:rPr>
          <w:rFonts w:ascii="Times New Roman" w:eastAsia="Calibri" w:hAnsi="Times New Roman" w:cs="Times New Roman"/>
          <w:sz w:val="24"/>
          <w:szCs w:val="24"/>
          <w:lang w:val="en-US"/>
        </w:rPr>
        <w:t>...</w:t>
      </w:r>
    </w:p>
    <w:p w:rsidR="0048382D" w:rsidRPr="0048382D" w:rsidRDefault="0048382D" w:rsidP="00EF69B9">
      <w:pPr>
        <w:numPr>
          <w:ilvl w:val="0"/>
          <w:numId w:val="9"/>
        </w:numPr>
        <w:spacing w:after="0" w:line="240" w:lineRule="auto"/>
        <w:contextualSpacing/>
        <w:jc w:val="both"/>
        <w:rPr>
          <w:rFonts w:ascii="Times New Roman" w:eastAsia="Calibri" w:hAnsi="Times New Roman" w:cs="Times New Roman"/>
          <w:sz w:val="24"/>
          <w:szCs w:val="24"/>
          <w:lang w:val="en-US"/>
        </w:rPr>
      </w:pPr>
      <w:proofErr w:type="spellStart"/>
      <w:r w:rsidRPr="0048382D">
        <w:rPr>
          <w:rFonts w:ascii="Times New Roman" w:eastAsia="Calibri" w:hAnsi="Times New Roman" w:cs="Times New Roman"/>
          <w:sz w:val="24"/>
          <w:szCs w:val="24"/>
          <w:lang w:val="en-US"/>
        </w:rPr>
        <w:t>Ctrl+P</w:t>
      </w:r>
      <w:proofErr w:type="spellEnd"/>
    </w:p>
    <w:p w:rsidR="0048382D" w:rsidRPr="0048382D" w:rsidRDefault="0048382D" w:rsidP="00EF69B9">
      <w:pPr>
        <w:numPr>
          <w:ilvl w:val="0"/>
          <w:numId w:val="9"/>
        </w:numPr>
        <w:spacing w:after="0" w:line="240" w:lineRule="auto"/>
        <w:contextualSpacing/>
        <w:jc w:val="both"/>
        <w:rPr>
          <w:rFonts w:ascii="Times New Roman" w:eastAsia="Calibri" w:hAnsi="Times New Roman" w:cs="Times New Roman"/>
          <w:sz w:val="24"/>
          <w:szCs w:val="24"/>
          <w:lang w:val="en-US"/>
        </w:rPr>
      </w:pPr>
      <w:proofErr w:type="spellStart"/>
      <w:r w:rsidRPr="0048382D">
        <w:rPr>
          <w:rFonts w:ascii="Times New Roman" w:eastAsia="Calibri" w:hAnsi="Times New Roman" w:cs="Times New Roman"/>
          <w:sz w:val="24"/>
          <w:szCs w:val="24"/>
          <w:lang w:val="en-US"/>
        </w:rPr>
        <w:t>Ctrl+H</w:t>
      </w:r>
      <w:proofErr w:type="spellEnd"/>
    </w:p>
    <w:p w:rsidR="0048382D" w:rsidRPr="0048382D" w:rsidRDefault="0048382D" w:rsidP="00EF69B9">
      <w:pPr>
        <w:numPr>
          <w:ilvl w:val="0"/>
          <w:numId w:val="9"/>
        </w:numPr>
        <w:spacing w:after="0" w:line="240" w:lineRule="auto"/>
        <w:contextualSpacing/>
        <w:jc w:val="both"/>
        <w:rPr>
          <w:rFonts w:ascii="Times New Roman" w:eastAsia="Calibri" w:hAnsi="Times New Roman" w:cs="Times New Roman"/>
          <w:sz w:val="24"/>
          <w:szCs w:val="24"/>
          <w:lang w:val="en-US"/>
        </w:rPr>
      </w:pPr>
      <w:proofErr w:type="spellStart"/>
      <w:r w:rsidRPr="0048382D">
        <w:rPr>
          <w:rFonts w:ascii="Times New Roman" w:eastAsia="Calibri" w:hAnsi="Times New Roman" w:cs="Times New Roman"/>
          <w:sz w:val="24"/>
          <w:szCs w:val="24"/>
          <w:lang w:val="en-US"/>
        </w:rPr>
        <w:t>Ctrl+C</w:t>
      </w:r>
      <w:proofErr w:type="spellEnd"/>
    </w:p>
    <w:p w:rsidR="0048382D" w:rsidRPr="0048382D" w:rsidRDefault="0048382D" w:rsidP="00EF69B9">
      <w:pPr>
        <w:numPr>
          <w:ilvl w:val="0"/>
          <w:numId w:val="9"/>
        </w:numPr>
        <w:spacing w:after="0" w:line="240" w:lineRule="auto"/>
        <w:contextualSpacing/>
        <w:jc w:val="both"/>
        <w:rPr>
          <w:rFonts w:ascii="Times New Roman" w:eastAsia="Calibri" w:hAnsi="Times New Roman" w:cs="Times New Roman"/>
          <w:sz w:val="24"/>
          <w:szCs w:val="24"/>
          <w:highlight w:val="yellow"/>
          <w:lang w:val="en-US"/>
        </w:rPr>
      </w:pPr>
      <w:proofErr w:type="spellStart"/>
      <w:r w:rsidRPr="0048382D">
        <w:rPr>
          <w:rFonts w:ascii="Times New Roman" w:eastAsia="Calibri" w:hAnsi="Times New Roman" w:cs="Times New Roman"/>
          <w:sz w:val="24"/>
          <w:szCs w:val="24"/>
          <w:highlight w:val="yellow"/>
          <w:lang w:val="en-US"/>
        </w:rPr>
        <w:t>Ctrl+V</w:t>
      </w:r>
      <w:proofErr w:type="spellEnd"/>
    </w:p>
    <w:p w:rsidR="0048382D" w:rsidRPr="0048382D" w:rsidRDefault="0048382D" w:rsidP="0048382D">
      <w:pPr>
        <w:spacing w:after="0" w:line="240" w:lineRule="auto"/>
        <w:ind w:left="400" w:right="280"/>
        <w:jc w:val="both"/>
        <w:rPr>
          <w:rFonts w:ascii="Times New Roman" w:eastAsia="Calibri" w:hAnsi="Times New Roman" w:cs="Times New Roman"/>
          <w:color w:val="000000"/>
          <w:sz w:val="24"/>
          <w:szCs w:val="24"/>
          <w:lang w:val="en-US"/>
        </w:rPr>
      </w:pPr>
    </w:p>
    <w:p w:rsidR="0048382D" w:rsidRPr="0048382D" w:rsidRDefault="0048382D" w:rsidP="00EF69B9">
      <w:pPr>
        <w:pStyle w:val="ListParagraph"/>
        <w:numPr>
          <w:ilvl w:val="0"/>
          <w:numId w:val="13"/>
        </w:numPr>
        <w:spacing w:after="0" w:line="240" w:lineRule="auto"/>
        <w:jc w:val="both"/>
        <w:rPr>
          <w:rFonts w:ascii="Times New Roman" w:eastAsia="Calibri" w:hAnsi="Times New Roman" w:cs="Times New Roman"/>
          <w:sz w:val="24"/>
          <w:szCs w:val="24"/>
          <w:lang w:val="en-US"/>
        </w:rPr>
      </w:pPr>
      <w:proofErr w:type="spellStart"/>
      <w:r w:rsidRPr="0048382D">
        <w:rPr>
          <w:rFonts w:ascii="Times New Roman" w:eastAsia="Calibri" w:hAnsi="Times New Roman" w:cs="Times New Roman"/>
          <w:sz w:val="24"/>
          <w:szCs w:val="24"/>
          <w:lang w:val="en-US"/>
        </w:rPr>
        <w:t>За</w:t>
      </w:r>
      <w:proofErr w:type="spellEnd"/>
      <w:r w:rsidRPr="0048382D">
        <w:rPr>
          <w:rFonts w:ascii="Times New Roman" w:eastAsia="Calibri" w:hAnsi="Times New Roman" w:cs="Times New Roman"/>
          <w:sz w:val="24"/>
          <w:szCs w:val="24"/>
          <w:lang w:val="en-US"/>
        </w:rPr>
        <w:t xml:space="preserve"> </w:t>
      </w:r>
      <w:proofErr w:type="spellStart"/>
      <w:r w:rsidRPr="0048382D">
        <w:rPr>
          <w:rFonts w:ascii="Times New Roman" w:eastAsia="Calibri" w:hAnsi="Times New Roman" w:cs="Times New Roman"/>
          <w:sz w:val="24"/>
          <w:szCs w:val="24"/>
          <w:lang w:val="en-US"/>
        </w:rPr>
        <w:t>брисање</w:t>
      </w:r>
      <w:proofErr w:type="spellEnd"/>
      <w:r w:rsidRPr="0048382D">
        <w:rPr>
          <w:rFonts w:ascii="Times New Roman" w:eastAsia="Calibri" w:hAnsi="Times New Roman" w:cs="Times New Roman"/>
          <w:sz w:val="24"/>
          <w:szCs w:val="24"/>
          <w:lang w:val="en-US"/>
        </w:rPr>
        <w:t xml:space="preserve"> </w:t>
      </w:r>
      <w:proofErr w:type="spellStart"/>
      <w:r w:rsidRPr="0048382D">
        <w:rPr>
          <w:rFonts w:ascii="Times New Roman" w:eastAsia="Calibri" w:hAnsi="Times New Roman" w:cs="Times New Roman"/>
          <w:sz w:val="24"/>
          <w:szCs w:val="24"/>
          <w:lang w:val="en-US"/>
        </w:rPr>
        <w:t>историје</w:t>
      </w:r>
      <w:proofErr w:type="spellEnd"/>
      <w:r w:rsidRPr="0048382D">
        <w:rPr>
          <w:rFonts w:ascii="Times New Roman" w:eastAsia="Calibri" w:hAnsi="Times New Roman" w:cs="Times New Roman"/>
          <w:sz w:val="24"/>
          <w:szCs w:val="24"/>
          <w:lang w:val="en-US"/>
        </w:rPr>
        <w:t xml:space="preserve"> у </w:t>
      </w:r>
      <w:proofErr w:type="spellStart"/>
      <w:r w:rsidRPr="0048382D">
        <w:rPr>
          <w:rFonts w:ascii="Times New Roman" w:eastAsia="Calibri" w:hAnsi="Times New Roman" w:cs="Times New Roman"/>
          <w:sz w:val="24"/>
          <w:szCs w:val="24"/>
          <w:lang w:val="en-US"/>
        </w:rPr>
        <w:t>претраживачу</w:t>
      </w:r>
      <w:proofErr w:type="spellEnd"/>
      <w:r w:rsidRPr="0048382D">
        <w:rPr>
          <w:rFonts w:ascii="Times New Roman" w:eastAsia="Calibri" w:hAnsi="Times New Roman" w:cs="Times New Roman"/>
          <w:sz w:val="24"/>
          <w:szCs w:val="24"/>
          <w:lang w:val="en-US"/>
        </w:rPr>
        <w:t xml:space="preserve"> </w:t>
      </w:r>
      <w:proofErr w:type="spellStart"/>
      <w:r w:rsidRPr="0048382D">
        <w:rPr>
          <w:rFonts w:ascii="Times New Roman" w:eastAsia="Calibri" w:hAnsi="Times New Roman" w:cs="Times New Roman"/>
          <w:sz w:val="24"/>
          <w:szCs w:val="24"/>
          <w:lang w:val="en-US"/>
        </w:rPr>
        <w:t>користи</w:t>
      </w:r>
      <w:proofErr w:type="spellEnd"/>
      <w:r w:rsidRPr="0048382D">
        <w:rPr>
          <w:rFonts w:ascii="Times New Roman" w:eastAsia="Calibri" w:hAnsi="Times New Roman" w:cs="Times New Roman"/>
          <w:sz w:val="24"/>
          <w:szCs w:val="24"/>
          <w:lang w:val="en-US"/>
        </w:rPr>
        <w:t xml:space="preserve"> </w:t>
      </w:r>
      <w:proofErr w:type="spellStart"/>
      <w:r w:rsidRPr="0048382D">
        <w:rPr>
          <w:rFonts w:ascii="Times New Roman" w:eastAsia="Calibri" w:hAnsi="Times New Roman" w:cs="Times New Roman"/>
          <w:sz w:val="24"/>
          <w:szCs w:val="24"/>
          <w:lang w:val="en-US"/>
        </w:rPr>
        <w:t>се</w:t>
      </w:r>
      <w:proofErr w:type="spellEnd"/>
      <w:r w:rsidRPr="0048382D">
        <w:rPr>
          <w:rFonts w:ascii="Times New Roman" w:eastAsia="Calibri" w:hAnsi="Times New Roman" w:cs="Times New Roman"/>
          <w:sz w:val="24"/>
          <w:szCs w:val="24"/>
          <w:lang w:val="en-US"/>
        </w:rPr>
        <w:t>...</w:t>
      </w:r>
    </w:p>
    <w:p w:rsidR="0048382D" w:rsidRPr="0048382D" w:rsidRDefault="0048382D" w:rsidP="00EF69B9">
      <w:pPr>
        <w:numPr>
          <w:ilvl w:val="0"/>
          <w:numId w:val="10"/>
        </w:numPr>
        <w:spacing w:after="0" w:line="240" w:lineRule="auto"/>
        <w:contextualSpacing/>
        <w:jc w:val="both"/>
        <w:rPr>
          <w:rFonts w:ascii="Times New Roman" w:eastAsia="Calibri" w:hAnsi="Times New Roman" w:cs="Times New Roman"/>
          <w:sz w:val="24"/>
          <w:szCs w:val="24"/>
          <w:lang w:val="en-US"/>
        </w:rPr>
      </w:pPr>
      <w:proofErr w:type="spellStart"/>
      <w:r w:rsidRPr="0048382D">
        <w:rPr>
          <w:rFonts w:ascii="Times New Roman" w:eastAsia="Calibri" w:hAnsi="Times New Roman" w:cs="Times New Roman"/>
          <w:sz w:val="24"/>
          <w:szCs w:val="24"/>
          <w:lang w:val="en-US"/>
        </w:rPr>
        <w:t>Ctrl+P</w:t>
      </w:r>
      <w:proofErr w:type="spellEnd"/>
    </w:p>
    <w:p w:rsidR="0048382D" w:rsidRPr="0048382D" w:rsidRDefault="0048382D" w:rsidP="00EF69B9">
      <w:pPr>
        <w:numPr>
          <w:ilvl w:val="0"/>
          <w:numId w:val="10"/>
        </w:numPr>
        <w:spacing w:after="0" w:line="240" w:lineRule="auto"/>
        <w:contextualSpacing/>
        <w:jc w:val="both"/>
        <w:rPr>
          <w:rFonts w:ascii="Times New Roman" w:eastAsia="Calibri" w:hAnsi="Times New Roman" w:cs="Times New Roman"/>
          <w:sz w:val="24"/>
          <w:szCs w:val="24"/>
          <w:highlight w:val="yellow"/>
          <w:lang w:val="en-US"/>
        </w:rPr>
      </w:pPr>
      <w:proofErr w:type="spellStart"/>
      <w:r w:rsidRPr="0048382D">
        <w:rPr>
          <w:rFonts w:ascii="Times New Roman" w:eastAsia="Calibri" w:hAnsi="Times New Roman" w:cs="Times New Roman"/>
          <w:sz w:val="24"/>
          <w:szCs w:val="24"/>
          <w:highlight w:val="yellow"/>
          <w:lang w:val="en-US"/>
        </w:rPr>
        <w:t>Ctrl+H</w:t>
      </w:r>
      <w:proofErr w:type="spellEnd"/>
    </w:p>
    <w:p w:rsidR="0048382D" w:rsidRPr="0048382D" w:rsidRDefault="0048382D" w:rsidP="00EF69B9">
      <w:pPr>
        <w:numPr>
          <w:ilvl w:val="0"/>
          <w:numId w:val="10"/>
        </w:numPr>
        <w:spacing w:after="0" w:line="240" w:lineRule="auto"/>
        <w:contextualSpacing/>
        <w:jc w:val="both"/>
        <w:rPr>
          <w:rFonts w:ascii="Times New Roman" w:eastAsia="Calibri" w:hAnsi="Times New Roman" w:cs="Times New Roman"/>
          <w:sz w:val="24"/>
          <w:szCs w:val="24"/>
          <w:lang w:val="en-US"/>
        </w:rPr>
      </w:pPr>
      <w:proofErr w:type="spellStart"/>
      <w:r w:rsidRPr="0048382D">
        <w:rPr>
          <w:rFonts w:ascii="Times New Roman" w:eastAsia="Calibri" w:hAnsi="Times New Roman" w:cs="Times New Roman"/>
          <w:sz w:val="24"/>
          <w:szCs w:val="24"/>
          <w:lang w:val="en-US"/>
        </w:rPr>
        <w:t>Ctrl+C</w:t>
      </w:r>
      <w:proofErr w:type="spellEnd"/>
    </w:p>
    <w:p w:rsidR="0048382D" w:rsidRPr="0048382D" w:rsidRDefault="0048382D" w:rsidP="00EF69B9">
      <w:pPr>
        <w:numPr>
          <w:ilvl w:val="0"/>
          <w:numId w:val="10"/>
        </w:numPr>
        <w:spacing w:after="0" w:line="240" w:lineRule="auto"/>
        <w:contextualSpacing/>
        <w:jc w:val="both"/>
        <w:rPr>
          <w:rFonts w:ascii="Times New Roman" w:eastAsia="Calibri" w:hAnsi="Times New Roman" w:cs="Times New Roman"/>
          <w:sz w:val="24"/>
          <w:szCs w:val="24"/>
          <w:lang w:val="en-US"/>
        </w:rPr>
      </w:pPr>
      <w:proofErr w:type="spellStart"/>
      <w:r w:rsidRPr="0048382D">
        <w:rPr>
          <w:rFonts w:ascii="Times New Roman" w:eastAsia="Calibri" w:hAnsi="Times New Roman" w:cs="Times New Roman"/>
          <w:sz w:val="24"/>
          <w:szCs w:val="24"/>
          <w:lang w:val="en-US"/>
        </w:rPr>
        <w:t>Ctrl+V</w:t>
      </w:r>
      <w:proofErr w:type="spellEnd"/>
    </w:p>
    <w:p w:rsidR="0048382D" w:rsidRPr="0048382D" w:rsidRDefault="0048382D" w:rsidP="0048382D">
      <w:pPr>
        <w:spacing w:after="0" w:line="240" w:lineRule="auto"/>
        <w:ind w:left="720"/>
        <w:jc w:val="both"/>
        <w:rPr>
          <w:rFonts w:ascii="Times New Roman" w:eastAsia="Calibri" w:hAnsi="Times New Roman" w:cs="Times New Roman"/>
          <w:sz w:val="24"/>
          <w:szCs w:val="24"/>
          <w:lang w:val="en-US"/>
        </w:rPr>
      </w:pPr>
    </w:p>
    <w:p w:rsidR="0048382D" w:rsidRPr="0048382D" w:rsidRDefault="0048382D" w:rsidP="00EF69B9">
      <w:pPr>
        <w:numPr>
          <w:ilvl w:val="0"/>
          <w:numId w:val="13"/>
        </w:numPr>
        <w:spacing w:after="0" w:line="240" w:lineRule="auto"/>
        <w:contextualSpacing/>
        <w:jc w:val="both"/>
        <w:rPr>
          <w:rFonts w:ascii="Times New Roman" w:eastAsia="Calibri" w:hAnsi="Times New Roman" w:cs="Times New Roman"/>
          <w:sz w:val="24"/>
          <w:szCs w:val="24"/>
          <w:lang w:val="en-US"/>
        </w:rPr>
      </w:pPr>
      <w:proofErr w:type="spellStart"/>
      <w:r w:rsidRPr="0048382D">
        <w:rPr>
          <w:rFonts w:ascii="Times New Roman" w:eastAsia="Calibri" w:hAnsi="Times New Roman" w:cs="Times New Roman"/>
          <w:sz w:val="24"/>
          <w:szCs w:val="24"/>
          <w:lang w:val="en-US"/>
        </w:rPr>
        <w:t>Преглед</w:t>
      </w:r>
      <w:proofErr w:type="spellEnd"/>
      <w:r w:rsidRPr="0048382D">
        <w:rPr>
          <w:rFonts w:ascii="Times New Roman" w:eastAsia="Calibri" w:hAnsi="Times New Roman" w:cs="Times New Roman"/>
          <w:sz w:val="24"/>
          <w:szCs w:val="24"/>
          <w:lang w:val="en-US"/>
        </w:rPr>
        <w:t xml:space="preserve"> </w:t>
      </w:r>
      <w:proofErr w:type="spellStart"/>
      <w:r w:rsidRPr="0048382D">
        <w:rPr>
          <w:rFonts w:ascii="Times New Roman" w:eastAsia="Calibri" w:hAnsi="Times New Roman" w:cs="Times New Roman"/>
          <w:sz w:val="24"/>
          <w:szCs w:val="24"/>
          <w:lang w:val="en-US"/>
        </w:rPr>
        <w:t>изгледа</w:t>
      </w:r>
      <w:proofErr w:type="spellEnd"/>
      <w:r w:rsidRPr="0048382D">
        <w:rPr>
          <w:rFonts w:ascii="Times New Roman" w:eastAsia="Calibri" w:hAnsi="Times New Roman" w:cs="Times New Roman"/>
          <w:sz w:val="24"/>
          <w:szCs w:val="24"/>
          <w:lang w:val="en-US"/>
        </w:rPr>
        <w:t xml:space="preserve"> </w:t>
      </w:r>
      <w:proofErr w:type="spellStart"/>
      <w:r w:rsidRPr="0048382D">
        <w:rPr>
          <w:rFonts w:ascii="Times New Roman" w:eastAsia="Calibri" w:hAnsi="Times New Roman" w:cs="Times New Roman"/>
          <w:sz w:val="24"/>
          <w:szCs w:val="24"/>
          <w:lang w:val="en-US"/>
        </w:rPr>
        <w:t>стране</w:t>
      </w:r>
      <w:proofErr w:type="spellEnd"/>
      <w:r w:rsidRPr="0048382D">
        <w:rPr>
          <w:rFonts w:ascii="Times New Roman" w:eastAsia="Calibri" w:hAnsi="Times New Roman" w:cs="Times New Roman"/>
          <w:sz w:val="24"/>
          <w:szCs w:val="24"/>
          <w:lang w:val="en-US"/>
        </w:rPr>
        <w:t xml:space="preserve"> </w:t>
      </w:r>
      <w:proofErr w:type="spellStart"/>
      <w:r w:rsidRPr="0048382D">
        <w:rPr>
          <w:rFonts w:ascii="Times New Roman" w:eastAsia="Calibri" w:hAnsi="Times New Roman" w:cs="Times New Roman"/>
          <w:sz w:val="24"/>
          <w:szCs w:val="24"/>
          <w:lang w:val="en-US"/>
        </w:rPr>
        <w:t>пре</w:t>
      </w:r>
      <w:proofErr w:type="spellEnd"/>
      <w:r w:rsidRPr="0048382D">
        <w:rPr>
          <w:rFonts w:ascii="Times New Roman" w:eastAsia="Calibri" w:hAnsi="Times New Roman" w:cs="Times New Roman"/>
          <w:sz w:val="24"/>
          <w:szCs w:val="24"/>
          <w:lang w:val="en-US"/>
        </w:rPr>
        <w:t xml:space="preserve"> </w:t>
      </w:r>
      <w:proofErr w:type="spellStart"/>
      <w:r w:rsidRPr="0048382D">
        <w:rPr>
          <w:rFonts w:ascii="Times New Roman" w:eastAsia="Calibri" w:hAnsi="Times New Roman" w:cs="Times New Roman"/>
          <w:sz w:val="24"/>
          <w:szCs w:val="24"/>
          <w:lang w:val="en-US"/>
        </w:rPr>
        <w:t>штампања</w:t>
      </w:r>
      <w:proofErr w:type="spellEnd"/>
      <w:r w:rsidRPr="0048382D">
        <w:rPr>
          <w:rFonts w:ascii="Times New Roman" w:eastAsia="Calibri" w:hAnsi="Times New Roman" w:cs="Times New Roman"/>
          <w:sz w:val="24"/>
          <w:szCs w:val="24"/>
          <w:lang w:val="en-US"/>
        </w:rPr>
        <w:t xml:space="preserve"> </w:t>
      </w:r>
      <w:proofErr w:type="spellStart"/>
      <w:r w:rsidRPr="0048382D">
        <w:rPr>
          <w:rFonts w:ascii="Times New Roman" w:eastAsia="Calibri" w:hAnsi="Times New Roman" w:cs="Times New Roman"/>
          <w:sz w:val="24"/>
          <w:szCs w:val="24"/>
          <w:lang w:val="en-US"/>
        </w:rPr>
        <w:t>се</w:t>
      </w:r>
      <w:proofErr w:type="spellEnd"/>
      <w:r w:rsidRPr="0048382D">
        <w:rPr>
          <w:rFonts w:ascii="Times New Roman" w:eastAsia="Calibri" w:hAnsi="Times New Roman" w:cs="Times New Roman"/>
          <w:sz w:val="24"/>
          <w:szCs w:val="24"/>
          <w:lang w:val="en-US"/>
        </w:rPr>
        <w:t xml:space="preserve"> </w:t>
      </w:r>
      <w:proofErr w:type="spellStart"/>
      <w:r w:rsidRPr="0048382D">
        <w:rPr>
          <w:rFonts w:ascii="Times New Roman" w:eastAsia="Calibri" w:hAnsi="Times New Roman" w:cs="Times New Roman"/>
          <w:sz w:val="24"/>
          <w:szCs w:val="24"/>
          <w:lang w:val="en-US"/>
        </w:rPr>
        <w:t>остварује</w:t>
      </w:r>
      <w:proofErr w:type="spellEnd"/>
      <w:r w:rsidRPr="0048382D">
        <w:rPr>
          <w:rFonts w:ascii="Times New Roman" w:eastAsia="Calibri" w:hAnsi="Times New Roman" w:cs="Times New Roman"/>
          <w:sz w:val="24"/>
          <w:szCs w:val="24"/>
          <w:lang w:val="en-US"/>
        </w:rPr>
        <w:t xml:space="preserve"> </w:t>
      </w:r>
      <w:proofErr w:type="spellStart"/>
      <w:r w:rsidRPr="0048382D">
        <w:rPr>
          <w:rFonts w:ascii="Times New Roman" w:eastAsia="Calibri" w:hAnsi="Times New Roman" w:cs="Times New Roman"/>
          <w:sz w:val="24"/>
          <w:szCs w:val="24"/>
          <w:lang w:val="en-US"/>
        </w:rPr>
        <w:t>избором</w:t>
      </w:r>
      <w:proofErr w:type="spellEnd"/>
      <w:r w:rsidRPr="0048382D">
        <w:rPr>
          <w:rFonts w:ascii="Times New Roman" w:eastAsia="Calibri" w:hAnsi="Times New Roman" w:cs="Times New Roman"/>
          <w:sz w:val="24"/>
          <w:szCs w:val="24"/>
          <w:lang w:val="en-US"/>
        </w:rPr>
        <w:t xml:space="preserve"> </w:t>
      </w:r>
      <w:proofErr w:type="spellStart"/>
      <w:r w:rsidRPr="0048382D">
        <w:rPr>
          <w:rFonts w:ascii="Times New Roman" w:eastAsia="Calibri" w:hAnsi="Times New Roman" w:cs="Times New Roman"/>
          <w:sz w:val="24"/>
          <w:szCs w:val="24"/>
          <w:lang w:val="en-US"/>
        </w:rPr>
        <w:t>опције</w:t>
      </w:r>
      <w:proofErr w:type="spellEnd"/>
      <w:r w:rsidRPr="0048382D">
        <w:rPr>
          <w:rFonts w:ascii="Times New Roman" w:eastAsia="Calibri" w:hAnsi="Times New Roman" w:cs="Times New Roman"/>
          <w:sz w:val="24"/>
          <w:szCs w:val="24"/>
          <w:lang w:val="en-US"/>
        </w:rPr>
        <w:t>...?</w:t>
      </w:r>
    </w:p>
    <w:p w:rsidR="0048382D" w:rsidRPr="0048382D" w:rsidRDefault="0048382D" w:rsidP="00EF69B9">
      <w:pPr>
        <w:numPr>
          <w:ilvl w:val="0"/>
          <w:numId w:val="11"/>
        </w:numPr>
        <w:spacing w:after="0" w:line="240" w:lineRule="auto"/>
        <w:contextualSpacing/>
        <w:jc w:val="both"/>
        <w:rPr>
          <w:rFonts w:ascii="Times New Roman" w:eastAsia="Calibri" w:hAnsi="Times New Roman" w:cs="Times New Roman"/>
          <w:sz w:val="24"/>
          <w:szCs w:val="24"/>
          <w:lang w:val="en-US"/>
        </w:rPr>
      </w:pPr>
      <w:r w:rsidRPr="0048382D">
        <w:rPr>
          <w:rFonts w:ascii="Times New Roman" w:eastAsia="Calibri" w:hAnsi="Times New Roman" w:cs="Times New Roman"/>
          <w:sz w:val="24"/>
          <w:szCs w:val="24"/>
          <w:lang w:val="en-US"/>
        </w:rPr>
        <w:t>Print</w:t>
      </w:r>
    </w:p>
    <w:p w:rsidR="0048382D" w:rsidRPr="0048382D" w:rsidRDefault="0048382D" w:rsidP="00EF69B9">
      <w:pPr>
        <w:numPr>
          <w:ilvl w:val="0"/>
          <w:numId w:val="11"/>
        </w:numPr>
        <w:spacing w:after="0" w:line="240" w:lineRule="auto"/>
        <w:contextualSpacing/>
        <w:jc w:val="both"/>
        <w:rPr>
          <w:rFonts w:ascii="Times New Roman" w:eastAsia="Calibri" w:hAnsi="Times New Roman" w:cs="Times New Roman"/>
          <w:sz w:val="24"/>
          <w:szCs w:val="24"/>
          <w:highlight w:val="yellow"/>
          <w:lang w:val="en-US"/>
        </w:rPr>
      </w:pPr>
      <w:r w:rsidRPr="0048382D">
        <w:rPr>
          <w:rFonts w:ascii="Times New Roman" w:eastAsia="Calibri" w:hAnsi="Times New Roman" w:cs="Times New Roman"/>
          <w:sz w:val="24"/>
          <w:szCs w:val="24"/>
          <w:highlight w:val="yellow"/>
          <w:lang w:val="en-US"/>
        </w:rPr>
        <w:t>Print Preview</w:t>
      </w:r>
    </w:p>
    <w:p w:rsidR="0048382D" w:rsidRPr="0048382D" w:rsidRDefault="0048382D" w:rsidP="00EF69B9">
      <w:pPr>
        <w:numPr>
          <w:ilvl w:val="0"/>
          <w:numId w:val="11"/>
        </w:numPr>
        <w:spacing w:after="0" w:line="240" w:lineRule="auto"/>
        <w:contextualSpacing/>
        <w:jc w:val="both"/>
        <w:rPr>
          <w:rFonts w:ascii="Times New Roman" w:eastAsia="Calibri" w:hAnsi="Times New Roman" w:cs="Times New Roman"/>
          <w:sz w:val="24"/>
          <w:szCs w:val="24"/>
          <w:lang w:val="en-US"/>
        </w:rPr>
      </w:pPr>
      <w:r w:rsidRPr="0048382D">
        <w:rPr>
          <w:rFonts w:ascii="Times New Roman" w:eastAsia="Calibri" w:hAnsi="Times New Roman" w:cs="Times New Roman"/>
          <w:sz w:val="24"/>
          <w:szCs w:val="24"/>
          <w:lang w:val="en-US"/>
        </w:rPr>
        <w:t>Save</w:t>
      </w:r>
    </w:p>
    <w:p w:rsidR="0048382D" w:rsidRPr="0048382D" w:rsidRDefault="0048382D" w:rsidP="00EF69B9">
      <w:pPr>
        <w:numPr>
          <w:ilvl w:val="0"/>
          <w:numId w:val="11"/>
        </w:numPr>
        <w:spacing w:after="0" w:line="240" w:lineRule="auto"/>
        <w:contextualSpacing/>
        <w:jc w:val="both"/>
        <w:rPr>
          <w:rFonts w:ascii="Times New Roman" w:eastAsia="Calibri" w:hAnsi="Times New Roman" w:cs="Times New Roman"/>
          <w:sz w:val="24"/>
          <w:szCs w:val="24"/>
          <w:lang w:val="en-US"/>
        </w:rPr>
      </w:pPr>
      <w:r w:rsidRPr="0048382D">
        <w:rPr>
          <w:rFonts w:ascii="Times New Roman" w:eastAsia="Calibri" w:hAnsi="Times New Roman" w:cs="Times New Roman"/>
          <w:sz w:val="24"/>
          <w:szCs w:val="24"/>
          <w:lang w:val="en-US"/>
        </w:rPr>
        <w:t>New</w:t>
      </w:r>
    </w:p>
    <w:p w:rsidR="0048382D" w:rsidRPr="0048382D" w:rsidRDefault="0048382D" w:rsidP="0048382D">
      <w:pPr>
        <w:spacing w:after="0" w:line="240" w:lineRule="auto"/>
        <w:jc w:val="both"/>
        <w:rPr>
          <w:rFonts w:ascii="Times New Roman" w:eastAsia="Calibri" w:hAnsi="Times New Roman" w:cs="Times New Roman"/>
          <w:sz w:val="24"/>
          <w:szCs w:val="24"/>
          <w:lang w:val="en-US"/>
        </w:rPr>
      </w:pPr>
    </w:p>
    <w:p w:rsidR="0048382D" w:rsidRPr="0048382D" w:rsidRDefault="0048382D" w:rsidP="00EF69B9">
      <w:pPr>
        <w:numPr>
          <w:ilvl w:val="0"/>
          <w:numId w:val="13"/>
        </w:numPr>
        <w:spacing w:after="0" w:line="240" w:lineRule="auto"/>
        <w:contextualSpacing/>
        <w:jc w:val="both"/>
        <w:rPr>
          <w:rFonts w:ascii="Times New Roman" w:eastAsia="Calibri" w:hAnsi="Times New Roman" w:cs="Times New Roman"/>
          <w:sz w:val="24"/>
          <w:szCs w:val="24"/>
          <w:lang w:val="en-US"/>
        </w:rPr>
      </w:pPr>
      <w:proofErr w:type="spellStart"/>
      <w:r w:rsidRPr="0048382D">
        <w:rPr>
          <w:rFonts w:ascii="Times New Roman" w:eastAsia="Calibri" w:hAnsi="Times New Roman" w:cs="Times New Roman"/>
          <w:sz w:val="24"/>
          <w:szCs w:val="24"/>
          <w:lang w:val="en-US"/>
        </w:rPr>
        <w:t>Програм</w:t>
      </w:r>
      <w:proofErr w:type="spellEnd"/>
      <w:r w:rsidRPr="0048382D">
        <w:rPr>
          <w:rFonts w:ascii="Times New Roman" w:eastAsia="Calibri" w:hAnsi="Times New Roman" w:cs="Times New Roman"/>
          <w:sz w:val="24"/>
          <w:szCs w:val="24"/>
          <w:lang w:val="en-US"/>
        </w:rPr>
        <w:t xml:space="preserve"> </w:t>
      </w:r>
      <w:proofErr w:type="spellStart"/>
      <w:r w:rsidRPr="0048382D">
        <w:rPr>
          <w:rFonts w:ascii="Times New Roman" w:eastAsia="Calibri" w:hAnsi="Times New Roman" w:cs="Times New Roman"/>
          <w:sz w:val="24"/>
          <w:szCs w:val="24"/>
          <w:lang w:val="en-US"/>
        </w:rPr>
        <w:t>за</w:t>
      </w:r>
      <w:proofErr w:type="spellEnd"/>
      <w:r w:rsidRPr="0048382D">
        <w:rPr>
          <w:rFonts w:ascii="Times New Roman" w:eastAsia="Calibri" w:hAnsi="Times New Roman" w:cs="Times New Roman"/>
          <w:sz w:val="24"/>
          <w:szCs w:val="24"/>
          <w:lang w:val="en-US"/>
        </w:rPr>
        <w:t xml:space="preserve"> </w:t>
      </w:r>
      <w:proofErr w:type="spellStart"/>
      <w:r w:rsidRPr="0048382D">
        <w:rPr>
          <w:rFonts w:ascii="Times New Roman" w:eastAsia="Calibri" w:hAnsi="Times New Roman" w:cs="Times New Roman"/>
          <w:sz w:val="24"/>
          <w:szCs w:val="24"/>
          <w:lang w:val="en-US"/>
        </w:rPr>
        <w:t>израду</w:t>
      </w:r>
      <w:proofErr w:type="spellEnd"/>
      <w:r w:rsidRPr="0048382D">
        <w:rPr>
          <w:rFonts w:ascii="Times New Roman" w:eastAsia="Calibri" w:hAnsi="Times New Roman" w:cs="Times New Roman"/>
          <w:sz w:val="24"/>
          <w:szCs w:val="24"/>
          <w:lang w:val="en-US"/>
        </w:rPr>
        <w:t xml:space="preserve"> </w:t>
      </w:r>
      <w:proofErr w:type="spellStart"/>
      <w:r w:rsidRPr="0048382D">
        <w:rPr>
          <w:rFonts w:ascii="Times New Roman" w:eastAsia="Calibri" w:hAnsi="Times New Roman" w:cs="Times New Roman"/>
          <w:sz w:val="24"/>
          <w:szCs w:val="24"/>
          <w:lang w:val="en-US"/>
        </w:rPr>
        <w:t>табеларних</w:t>
      </w:r>
      <w:proofErr w:type="spellEnd"/>
      <w:r w:rsidRPr="0048382D">
        <w:rPr>
          <w:rFonts w:ascii="Times New Roman" w:eastAsia="Calibri" w:hAnsi="Times New Roman" w:cs="Times New Roman"/>
          <w:sz w:val="24"/>
          <w:szCs w:val="24"/>
          <w:lang w:val="en-US"/>
        </w:rPr>
        <w:t xml:space="preserve"> </w:t>
      </w:r>
      <w:proofErr w:type="spellStart"/>
      <w:r w:rsidRPr="0048382D">
        <w:rPr>
          <w:rFonts w:ascii="Times New Roman" w:eastAsia="Calibri" w:hAnsi="Times New Roman" w:cs="Times New Roman"/>
          <w:sz w:val="24"/>
          <w:szCs w:val="24"/>
          <w:lang w:val="en-US"/>
        </w:rPr>
        <w:t>прорачуна</w:t>
      </w:r>
      <w:proofErr w:type="spellEnd"/>
      <w:r w:rsidRPr="0048382D">
        <w:rPr>
          <w:rFonts w:ascii="Times New Roman" w:eastAsia="Calibri" w:hAnsi="Times New Roman" w:cs="Times New Roman"/>
          <w:sz w:val="24"/>
          <w:szCs w:val="24"/>
          <w:lang w:val="en-US"/>
        </w:rPr>
        <w:t xml:space="preserve"> </w:t>
      </w:r>
      <w:proofErr w:type="spellStart"/>
      <w:r w:rsidRPr="0048382D">
        <w:rPr>
          <w:rFonts w:ascii="Times New Roman" w:eastAsia="Calibri" w:hAnsi="Times New Roman" w:cs="Times New Roman"/>
          <w:sz w:val="24"/>
          <w:szCs w:val="24"/>
          <w:lang w:val="en-US"/>
        </w:rPr>
        <w:t>назива</w:t>
      </w:r>
      <w:proofErr w:type="spellEnd"/>
      <w:r w:rsidRPr="0048382D">
        <w:rPr>
          <w:rFonts w:ascii="Times New Roman" w:eastAsia="Calibri" w:hAnsi="Times New Roman" w:cs="Times New Roman"/>
          <w:sz w:val="24"/>
          <w:szCs w:val="24"/>
          <w:lang w:val="en-US"/>
        </w:rPr>
        <w:t xml:space="preserve"> </w:t>
      </w:r>
      <w:proofErr w:type="spellStart"/>
      <w:r w:rsidRPr="0048382D">
        <w:rPr>
          <w:rFonts w:ascii="Times New Roman" w:eastAsia="Calibri" w:hAnsi="Times New Roman" w:cs="Times New Roman"/>
          <w:sz w:val="24"/>
          <w:szCs w:val="24"/>
          <w:lang w:val="en-US"/>
        </w:rPr>
        <w:t>се</w:t>
      </w:r>
      <w:proofErr w:type="spellEnd"/>
      <w:r w:rsidRPr="0048382D">
        <w:rPr>
          <w:rFonts w:ascii="Times New Roman" w:eastAsia="Calibri" w:hAnsi="Times New Roman" w:cs="Times New Roman"/>
          <w:sz w:val="24"/>
          <w:szCs w:val="24"/>
          <w:lang w:val="en-US"/>
        </w:rPr>
        <w:t>?</w:t>
      </w:r>
    </w:p>
    <w:p w:rsidR="0048382D" w:rsidRPr="0048382D" w:rsidRDefault="0048382D" w:rsidP="00EF69B9">
      <w:pPr>
        <w:numPr>
          <w:ilvl w:val="0"/>
          <w:numId w:val="12"/>
        </w:numPr>
        <w:spacing w:after="0" w:line="240" w:lineRule="auto"/>
        <w:contextualSpacing/>
        <w:jc w:val="both"/>
        <w:rPr>
          <w:rFonts w:ascii="Times New Roman" w:eastAsia="Calibri" w:hAnsi="Times New Roman" w:cs="Times New Roman"/>
          <w:sz w:val="24"/>
          <w:szCs w:val="24"/>
          <w:lang w:val="en-US"/>
        </w:rPr>
      </w:pPr>
      <w:r w:rsidRPr="0048382D">
        <w:rPr>
          <w:rFonts w:ascii="Times New Roman" w:eastAsia="Calibri" w:hAnsi="Times New Roman" w:cs="Times New Roman"/>
          <w:sz w:val="24"/>
          <w:szCs w:val="24"/>
          <w:lang w:val="en-US"/>
        </w:rPr>
        <w:t>MS Word</w:t>
      </w:r>
    </w:p>
    <w:p w:rsidR="0048382D" w:rsidRPr="0048382D" w:rsidRDefault="0048382D" w:rsidP="00EF69B9">
      <w:pPr>
        <w:numPr>
          <w:ilvl w:val="0"/>
          <w:numId w:val="12"/>
        </w:numPr>
        <w:spacing w:after="0" w:line="240" w:lineRule="auto"/>
        <w:contextualSpacing/>
        <w:jc w:val="both"/>
        <w:rPr>
          <w:rFonts w:ascii="Times New Roman" w:eastAsia="Calibri" w:hAnsi="Times New Roman" w:cs="Times New Roman"/>
          <w:sz w:val="24"/>
          <w:szCs w:val="24"/>
          <w:lang w:val="en-US"/>
        </w:rPr>
      </w:pPr>
      <w:r w:rsidRPr="0048382D">
        <w:rPr>
          <w:rFonts w:ascii="Times New Roman" w:eastAsia="Calibri" w:hAnsi="Times New Roman" w:cs="Times New Roman"/>
          <w:sz w:val="24"/>
          <w:szCs w:val="24"/>
          <w:lang w:val="en-US"/>
        </w:rPr>
        <w:t>MS Power Point</w:t>
      </w:r>
    </w:p>
    <w:p w:rsidR="0048382D" w:rsidRPr="0048382D" w:rsidRDefault="0048382D" w:rsidP="00EF69B9">
      <w:pPr>
        <w:numPr>
          <w:ilvl w:val="0"/>
          <w:numId w:val="12"/>
        </w:numPr>
        <w:spacing w:after="0" w:line="240" w:lineRule="auto"/>
        <w:contextualSpacing/>
        <w:jc w:val="both"/>
        <w:rPr>
          <w:rFonts w:ascii="Times New Roman" w:eastAsia="Calibri" w:hAnsi="Times New Roman" w:cs="Times New Roman"/>
          <w:sz w:val="24"/>
          <w:szCs w:val="24"/>
          <w:highlight w:val="yellow"/>
          <w:lang w:val="en-US"/>
        </w:rPr>
      </w:pPr>
      <w:r w:rsidRPr="0048382D">
        <w:rPr>
          <w:rFonts w:ascii="Times New Roman" w:eastAsia="Calibri" w:hAnsi="Times New Roman" w:cs="Times New Roman"/>
          <w:sz w:val="24"/>
          <w:szCs w:val="24"/>
          <w:highlight w:val="yellow"/>
          <w:lang w:val="en-US"/>
        </w:rPr>
        <w:t>MS Excel</w:t>
      </w:r>
    </w:p>
    <w:p w:rsidR="0048382D" w:rsidRPr="0048382D" w:rsidRDefault="0048382D" w:rsidP="00EF69B9">
      <w:pPr>
        <w:numPr>
          <w:ilvl w:val="0"/>
          <w:numId w:val="12"/>
        </w:numPr>
        <w:spacing w:after="0" w:line="240" w:lineRule="auto"/>
        <w:contextualSpacing/>
        <w:jc w:val="both"/>
        <w:rPr>
          <w:rFonts w:ascii="Times New Roman" w:eastAsia="Calibri" w:hAnsi="Times New Roman" w:cs="Times New Roman"/>
          <w:sz w:val="24"/>
          <w:szCs w:val="24"/>
          <w:lang w:val="en-US"/>
        </w:rPr>
      </w:pPr>
      <w:r w:rsidRPr="0048382D">
        <w:rPr>
          <w:rFonts w:ascii="Times New Roman" w:eastAsia="Calibri" w:hAnsi="Times New Roman" w:cs="Times New Roman"/>
          <w:sz w:val="24"/>
          <w:szCs w:val="24"/>
          <w:lang w:val="en-US"/>
        </w:rPr>
        <w:t>MS Visio</w:t>
      </w:r>
    </w:p>
    <w:p w:rsidR="00B23954" w:rsidRDefault="00B23954" w:rsidP="00B23954">
      <w:pPr>
        <w:rPr>
          <w:rFonts w:ascii="Times New Roman" w:hAnsi="Times New Roman" w:cs="Times New Roman"/>
          <w:sz w:val="24"/>
          <w:szCs w:val="24"/>
          <w:lang w:val="sr-Cyrl-RS"/>
        </w:rPr>
      </w:pPr>
    </w:p>
    <w:p w:rsidR="00CE0F49" w:rsidRPr="00B23954" w:rsidRDefault="00CE0F49" w:rsidP="00B23954">
      <w:pPr>
        <w:rPr>
          <w:rFonts w:ascii="Times New Roman" w:hAnsi="Times New Roman" w:cs="Times New Roman"/>
          <w:sz w:val="24"/>
          <w:szCs w:val="24"/>
          <w:lang w:val="sr-Cyrl-RS"/>
        </w:rPr>
      </w:pPr>
    </w:p>
    <w:p w:rsidR="002B660D" w:rsidRDefault="002B660D" w:rsidP="002B660D">
      <w:pPr>
        <w:spacing w:after="0" w:line="240" w:lineRule="auto"/>
        <w:jc w:val="both"/>
        <w:rPr>
          <w:rFonts w:ascii="Times New Roman" w:hAnsi="Times New Roman" w:cs="Times New Roman"/>
          <w:b/>
          <w:i/>
          <w:sz w:val="24"/>
          <w:szCs w:val="24"/>
          <w:lang w:val="sr-Cyrl-RS"/>
        </w:rPr>
      </w:pPr>
      <w:r w:rsidRPr="002B660D">
        <w:rPr>
          <w:rFonts w:ascii="Times New Roman" w:hAnsi="Times New Roman" w:cs="Times New Roman"/>
          <w:b/>
          <w:i/>
          <w:sz w:val="24"/>
          <w:szCs w:val="24"/>
          <w:lang w:val="sr-Cyrl-RS"/>
        </w:rPr>
        <w:t xml:space="preserve">***Напомена: </w:t>
      </w:r>
    </w:p>
    <w:p w:rsidR="002B660D" w:rsidRDefault="002B660D" w:rsidP="002B660D">
      <w:pPr>
        <w:spacing w:after="0" w:line="240" w:lineRule="auto"/>
        <w:ind w:firstLine="720"/>
        <w:jc w:val="both"/>
        <w:rPr>
          <w:rFonts w:ascii="Times New Roman" w:hAnsi="Times New Roman" w:cs="Times New Roman"/>
          <w:b/>
          <w:i/>
          <w:sz w:val="24"/>
          <w:szCs w:val="24"/>
          <w:lang w:val="sr-Cyrl-RS"/>
        </w:rPr>
      </w:pPr>
      <w:r w:rsidRPr="002B660D">
        <w:rPr>
          <w:rFonts w:ascii="Times New Roman" w:hAnsi="Times New Roman" w:cs="Times New Roman"/>
          <w:b/>
          <w:i/>
          <w:sz w:val="24"/>
          <w:szCs w:val="24"/>
          <w:lang w:val="sr-Cyrl-RS"/>
        </w:rPr>
        <w:t>Питања из прилога су рађена по Информатору Школе.</w:t>
      </w:r>
    </w:p>
    <w:p w:rsidR="000A0FE5" w:rsidRPr="002B660D" w:rsidRDefault="000A0FE5" w:rsidP="002B660D">
      <w:pPr>
        <w:spacing w:after="0" w:line="240" w:lineRule="auto"/>
        <w:ind w:firstLine="720"/>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Тачни одговори су обојени жутом бојом.</w:t>
      </w:r>
    </w:p>
    <w:p w:rsidR="002B660D" w:rsidRPr="002B660D" w:rsidRDefault="002B660D" w:rsidP="002B660D">
      <w:pPr>
        <w:spacing w:after="0" w:line="240" w:lineRule="auto"/>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ab/>
      </w:r>
      <w:r w:rsidRPr="002B660D">
        <w:rPr>
          <w:rFonts w:ascii="Times New Roman" w:hAnsi="Times New Roman" w:cs="Times New Roman"/>
          <w:b/>
          <w:i/>
          <w:sz w:val="24"/>
          <w:szCs w:val="24"/>
          <w:lang w:val="sr-Cyrl-RS"/>
        </w:rPr>
        <w:t xml:space="preserve">Кандидати који се одлуче да полажу класификациони испит као комбиновани тест би требало да спремају сав материјал из прилога, док кандидати који се одлуче да полажу као математички тест би требало да спремају само материјал из области математика. </w:t>
      </w:r>
    </w:p>
    <w:sectPr w:rsidR="002B660D" w:rsidRPr="002B660D" w:rsidSect="00AF65D0">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3917"/>
      </v:shape>
    </w:pict>
  </w:numPicBullet>
  <w:abstractNum w:abstractNumId="0">
    <w:nsid w:val="077847FB"/>
    <w:multiLevelType w:val="hybridMultilevel"/>
    <w:tmpl w:val="7132115A"/>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2C425E"/>
    <w:multiLevelType w:val="hybridMultilevel"/>
    <w:tmpl w:val="9BF46546"/>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E36A4A"/>
    <w:multiLevelType w:val="hybridMultilevel"/>
    <w:tmpl w:val="337C7AF0"/>
    <w:lvl w:ilvl="0" w:tplc="BF56B5EA">
      <w:start w:val="4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EF35A2"/>
    <w:multiLevelType w:val="hybridMultilevel"/>
    <w:tmpl w:val="8D207CF8"/>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4D57EC"/>
    <w:multiLevelType w:val="hybridMultilevel"/>
    <w:tmpl w:val="883E5D98"/>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DF3C25"/>
    <w:multiLevelType w:val="hybridMultilevel"/>
    <w:tmpl w:val="35E02530"/>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553379"/>
    <w:multiLevelType w:val="hybridMultilevel"/>
    <w:tmpl w:val="BD8636F6"/>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ED3B11"/>
    <w:multiLevelType w:val="hybridMultilevel"/>
    <w:tmpl w:val="27AAEDE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953730"/>
    <w:multiLevelType w:val="hybridMultilevel"/>
    <w:tmpl w:val="BF1C2FB2"/>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356A3C"/>
    <w:multiLevelType w:val="hybridMultilevel"/>
    <w:tmpl w:val="849E2268"/>
    <w:lvl w:ilvl="0" w:tplc="659A1E70">
      <w:start w:val="5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BC41D96"/>
    <w:multiLevelType w:val="hybridMultilevel"/>
    <w:tmpl w:val="A5CCFBEC"/>
    <w:lvl w:ilvl="0" w:tplc="BC7A31CC">
      <w:start w:val="12"/>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0964423"/>
    <w:multiLevelType w:val="hybridMultilevel"/>
    <w:tmpl w:val="7B248AC0"/>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9C742A5"/>
    <w:multiLevelType w:val="hybridMultilevel"/>
    <w:tmpl w:val="1206D208"/>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0"/>
  </w:num>
  <w:num w:numId="4">
    <w:abstractNumId w:val="5"/>
  </w:num>
  <w:num w:numId="5">
    <w:abstractNumId w:val="11"/>
  </w:num>
  <w:num w:numId="6">
    <w:abstractNumId w:val="8"/>
  </w:num>
  <w:num w:numId="7">
    <w:abstractNumId w:val="3"/>
  </w:num>
  <w:num w:numId="8">
    <w:abstractNumId w:val="9"/>
  </w:num>
  <w:num w:numId="9">
    <w:abstractNumId w:val="4"/>
  </w:num>
  <w:num w:numId="10">
    <w:abstractNumId w:val="12"/>
  </w:num>
  <w:num w:numId="11">
    <w:abstractNumId w:val="6"/>
  </w:num>
  <w:num w:numId="12">
    <w:abstractNumId w:val="1"/>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49"/>
    <w:rsid w:val="00005B8A"/>
    <w:rsid w:val="00032920"/>
    <w:rsid w:val="00075262"/>
    <w:rsid w:val="000A0FE5"/>
    <w:rsid w:val="00124CA6"/>
    <w:rsid w:val="00152217"/>
    <w:rsid w:val="001C7826"/>
    <w:rsid w:val="002B660D"/>
    <w:rsid w:val="002C0CC5"/>
    <w:rsid w:val="002C729B"/>
    <w:rsid w:val="004177D5"/>
    <w:rsid w:val="0042317C"/>
    <w:rsid w:val="004667EE"/>
    <w:rsid w:val="0048382D"/>
    <w:rsid w:val="00552D2F"/>
    <w:rsid w:val="005A5F59"/>
    <w:rsid w:val="006F5D4D"/>
    <w:rsid w:val="00767CD6"/>
    <w:rsid w:val="007D5AA7"/>
    <w:rsid w:val="00915509"/>
    <w:rsid w:val="00937C39"/>
    <w:rsid w:val="00967049"/>
    <w:rsid w:val="00A60526"/>
    <w:rsid w:val="00A7226E"/>
    <w:rsid w:val="00AC5943"/>
    <w:rsid w:val="00AF65D0"/>
    <w:rsid w:val="00B23954"/>
    <w:rsid w:val="00B27DA7"/>
    <w:rsid w:val="00B562BE"/>
    <w:rsid w:val="00B77658"/>
    <w:rsid w:val="00B80DA3"/>
    <w:rsid w:val="00C13028"/>
    <w:rsid w:val="00C2552A"/>
    <w:rsid w:val="00C35EAD"/>
    <w:rsid w:val="00CE0F49"/>
    <w:rsid w:val="00CE1CE2"/>
    <w:rsid w:val="00CF53FF"/>
    <w:rsid w:val="00D423CA"/>
    <w:rsid w:val="00DE3F45"/>
    <w:rsid w:val="00E44083"/>
    <w:rsid w:val="00EF69B9"/>
    <w:rsid w:val="00F10DA4"/>
    <w:rsid w:val="00F3053B"/>
    <w:rsid w:val="00F4202D"/>
    <w:rsid w:val="00F61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4.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dc:creator>
  <cp:keywords/>
  <dc:description/>
  <cp:lastModifiedBy>tijan</cp:lastModifiedBy>
  <cp:revision>45</cp:revision>
  <dcterms:created xsi:type="dcterms:W3CDTF">2020-04-13T19:06:00Z</dcterms:created>
  <dcterms:modified xsi:type="dcterms:W3CDTF">2020-04-27T00:34:00Z</dcterms:modified>
</cp:coreProperties>
</file>